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FFC5" w14:textId="0B97022F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 xml:space="preserve">CONVOCATORIA PARA LA </w:t>
      </w:r>
      <w:r w:rsidR="00C26545">
        <w:rPr>
          <w:rFonts w:ascii="Arial" w:hAnsi="Arial" w:cs="Arial"/>
          <w:b/>
          <w:sz w:val="24"/>
          <w:szCs w:val="24"/>
        </w:rPr>
        <w:t>UNDECIM</w:t>
      </w:r>
      <w:r w:rsidRPr="00332864">
        <w:rPr>
          <w:rFonts w:ascii="Arial" w:hAnsi="Arial" w:cs="Arial"/>
          <w:b/>
          <w:sz w:val="24"/>
          <w:szCs w:val="24"/>
        </w:rPr>
        <w:t>A SESIÓN ORDINARIA</w:t>
      </w:r>
    </w:p>
    <w:p w14:paraId="657F2D90" w14:textId="77777777" w:rsidR="00DA5383" w:rsidRPr="00332864" w:rsidRDefault="00C2308A" w:rsidP="00DA53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AC2EE4" w:rsidRPr="00332864">
        <w:rPr>
          <w:rFonts w:ascii="Arial" w:hAnsi="Arial" w:cs="Arial"/>
          <w:b/>
          <w:sz w:val="24"/>
          <w:szCs w:val="24"/>
        </w:rPr>
        <w:t>FOMENTO ARTESANAL</w:t>
      </w:r>
    </w:p>
    <w:p w14:paraId="5B03D709" w14:textId="77777777" w:rsidR="00C2308A" w:rsidRPr="00332864" w:rsidRDefault="00C2308A" w:rsidP="00C2308A">
      <w:pPr>
        <w:spacing w:after="0"/>
        <w:rPr>
          <w:rFonts w:ascii="Arial" w:hAnsi="Arial" w:cs="Arial"/>
          <w:b/>
          <w:color w:val="777777"/>
          <w:sz w:val="10"/>
          <w:szCs w:val="24"/>
          <w:shd w:val="clear" w:color="auto" w:fill="FFFFFF"/>
        </w:rPr>
      </w:pPr>
    </w:p>
    <w:p w14:paraId="3D5D596C" w14:textId="77777777" w:rsidR="00C2308A" w:rsidRPr="00332864" w:rsidRDefault="00C2308A" w:rsidP="00C2308A">
      <w:pPr>
        <w:spacing w:after="0"/>
        <w:rPr>
          <w:rFonts w:ascii="Arial" w:hAnsi="Arial" w:cs="Arial"/>
          <w:color w:val="777777"/>
          <w:szCs w:val="24"/>
          <w:shd w:val="clear" w:color="auto" w:fill="FFFFFF"/>
        </w:rPr>
      </w:pPr>
    </w:p>
    <w:p w14:paraId="413C6651" w14:textId="77777777" w:rsidR="00C2308A" w:rsidRPr="00332864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332864">
        <w:rPr>
          <w:rFonts w:ascii="Arial" w:hAnsi="Arial" w:cs="Arial"/>
          <w:b/>
          <w:color w:val="000000"/>
          <w:szCs w:val="24"/>
        </w:rPr>
        <w:t xml:space="preserve">C. </w:t>
      </w:r>
      <w:r w:rsidR="00AC2EE4" w:rsidRPr="00332864">
        <w:rPr>
          <w:rFonts w:ascii="Arial" w:hAnsi="Arial" w:cs="Arial"/>
          <w:b/>
          <w:color w:val="000000"/>
          <w:szCs w:val="24"/>
        </w:rPr>
        <w:t>CARLOS MARTÍNEZ REYES</w:t>
      </w:r>
    </w:p>
    <w:p w14:paraId="452E0259" w14:textId="77777777" w:rsidR="00C2308A" w:rsidRPr="00332864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332864">
        <w:rPr>
          <w:rFonts w:ascii="Arial" w:hAnsi="Arial" w:cs="Arial"/>
          <w:b/>
          <w:color w:val="000000"/>
          <w:szCs w:val="24"/>
        </w:rPr>
        <w:t xml:space="preserve">C. </w:t>
      </w:r>
      <w:r w:rsidR="00C237EE" w:rsidRPr="00332864">
        <w:rPr>
          <w:rFonts w:ascii="Arial" w:hAnsi="Arial" w:cs="Arial"/>
          <w:b/>
          <w:color w:val="000000"/>
          <w:szCs w:val="24"/>
        </w:rPr>
        <w:t>MANUEL ALEXANDRO AGUAYO TORRES</w:t>
      </w:r>
      <w:r w:rsidR="00E87A06" w:rsidRPr="00332864">
        <w:rPr>
          <w:rFonts w:ascii="Arial" w:hAnsi="Arial" w:cs="Arial"/>
          <w:b/>
          <w:color w:val="000000"/>
          <w:szCs w:val="24"/>
        </w:rPr>
        <w:t xml:space="preserve"> </w:t>
      </w:r>
    </w:p>
    <w:p w14:paraId="111CF0C5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332864">
        <w:rPr>
          <w:rFonts w:ascii="Arial" w:hAnsi="Arial" w:cs="Arial"/>
          <w:b/>
          <w:szCs w:val="24"/>
        </w:rPr>
        <w:t>REGIDORES DEL H. AYUNTAMIENTO DEL</w:t>
      </w:r>
    </w:p>
    <w:p w14:paraId="1E4D6047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332864">
        <w:rPr>
          <w:rFonts w:ascii="Arial" w:hAnsi="Arial" w:cs="Arial"/>
          <w:b/>
          <w:szCs w:val="24"/>
        </w:rPr>
        <w:t>MUNICIPIO DE ETZATLÁN, JALISCO.</w:t>
      </w:r>
    </w:p>
    <w:p w14:paraId="19734BCD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332864">
        <w:rPr>
          <w:rFonts w:ascii="Arial" w:hAnsi="Arial" w:cs="Arial"/>
          <w:b/>
          <w:szCs w:val="24"/>
        </w:rPr>
        <w:t>ADMINISTRACIÓN 2024 – 2027</w:t>
      </w:r>
    </w:p>
    <w:p w14:paraId="772FC04D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7DF13916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332864">
        <w:rPr>
          <w:rFonts w:ascii="Arial" w:hAnsi="Arial" w:cs="Arial"/>
          <w:b/>
          <w:szCs w:val="24"/>
        </w:rPr>
        <w:t>P  R</w:t>
      </w:r>
      <w:proofErr w:type="gramEnd"/>
      <w:r w:rsidRPr="00332864">
        <w:rPr>
          <w:rFonts w:ascii="Arial" w:hAnsi="Arial" w:cs="Arial"/>
          <w:b/>
          <w:szCs w:val="24"/>
        </w:rPr>
        <w:t xml:space="preserve">  </w:t>
      </w:r>
      <w:proofErr w:type="gramStart"/>
      <w:r w:rsidRPr="00332864">
        <w:rPr>
          <w:rFonts w:ascii="Arial" w:hAnsi="Arial" w:cs="Arial"/>
          <w:b/>
          <w:szCs w:val="24"/>
        </w:rPr>
        <w:t>E  S</w:t>
      </w:r>
      <w:proofErr w:type="gramEnd"/>
      <w:r w:rsidRPr="00332864">
        <w:rPr>
          <w:rFonts w:ascii="Arial" w:hAnsi="Arial" w:cs="Arial"/>
          <w:b/>
          <w:szCs w:val="24"/>
        </w:rPr>
        <w:t xml:space="preserve">  </w:t>
      </w:r>
      <w:proofErr w:type="gramStart"/>
      <w:r w:rsidRPr="00332864">
        <w:rPr>
          <w:rFonts w:ascii="Arial" w:hAnsi="Arial" w:cs="Arial"/>
          <w:b/>
          <w:szCs w:val="24"/>
        </w:rPr>
        <w:t>E  N</w:t>
      </w:r>
      <w:proofErr w:type="gramEnd"/>
      <w:r w:rsidRPr="00332864">
        <w:rPr>
          <w:rFonts w:ascii="Arial" w:hAnsi="Arial" w:cs="Arial"/>
          <w:b/>
          <w:szCs w:val="24"/>
        </w:rPr>
        <w:t xml:space="preserve">  </w:t>
      </w:r>
      <w:proofErr w:type="gramStart"/>
      <w:r w:rsidRPr="00332864">
        <w:rPr>
          <w:rFonts w:ascii="Arial" w:hAnsi="Arial" w:cs="Arial"/>
          <w:b/>
          <w:szCs w:val="24"/>
        </w:rPr>
        <w:t>T  E.</w:t>
      </w:r>
      <w:proofErr w:type="gramEnd"/>
      <w:r w:rsidRPr="00332864">
        <w:rPr>
          <w:rFonts w:ascii="Arial" w:hAnsi="Arial" w:cs="Arial"/>
          <w:b/>
          <w:szCs w:val="24"/>
        </w:rPr>
        <w:t>-</w:t>
      </w:r>
    </w:p>
    <w:p w14:paraId="2A280F95" w14:textId="77777777" w:rsidR="00C2308A" w:rsidRPr="00332864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5DEA9414" w14:textId="23C70C75" w:rsidR="00C2308A" w:rsidRPr="00332864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332864">
        <w:rPr>
          <w:rFonts w:ascii="Arial" w:hAnsi="Arial" w:cs="Arial"/>
          <w:b/>
          <w:sz w:val="24"/>
          <w:szCs w:val="24"/>
        </w:rPr>
        <w:t xml:space="preserve">C. </w:t>
      </w:r>
      <w:r w:rsidR="00C237EE" w:rsidRPr="00332864">
        <w:rPr>
          <w:rFonts w:ascii="Arial" w:hAnsi="Arial" w:cs="Arial"/>
          <w:b/>
          <w:sz w:val="24"/>
          <w:szCs w:val="24"/>
        </w:rPr>
        <w:t>CRISTINA MUÑOZ RUIZ</w:t>
      </w:r>
      <w:r w:rsidRPr="00332864">
        <w:rPr>
          <w:rFonts w:ascii="Arial" w:hAnsi="Arial" w:cs="Arial"/>
          <w:sz w:val="24"/>
          <w:szCs w:val="24"/>
        </w:rPr>
        <w:t xml:space="preserve"> en mi carácter de presidenta de la comisión edilicia de </w:t>
      </w:r>
      <w:r w:rsidR="00C237EE" w:rsidRPr="00332864">
        <w:rPr>
          <w:rFonts w:ascii="Arial" w:hAnsi="Arial" w:cs="Arial"/>
          <w:b/>
          <w:sz w:val="24"/>
          <w:szCs w:val="24"/>
        </w:rPr>
        <w:t>FOMENTO ARTESANAL</w:t>
      </w:r>
      <w:r w:rsidRPr="00332864">
        <w:rPr>
          <w:rFonts w:ascii="Arial" w:hAnsi="Arial" w:cs="Arial"/>
          <w:sz w:val="24"/>
          <w:szCs w:val="24"/>
        </w:rPr>
        <w:t xml:space="preserve">, convoco a ustedes a </w:t>
      </w:r>
      <w:r w:rsidR="00C26545">
        <w:rPr>
          <w:rFonts w:ascii="Arial" w:hAnsi="Arial" w:cs="Arial"/>
          <w:sz w:val="24"/>
          <w:szCs w:val="24"/>
        </w:rPr>
        <w:t xml:space="preserve">la </w:t>
      </w:r>
      <w:r w:rsidR="00C26545" w:rsidRPr="00C26545">
        <w:rPr>
          <w:rFonts w:ascii="Arial" w:hAnsi="Arial" w:cs="Arial"/>
          <w:b/>
          <w:bCs/>
          <w:sz w:val="24"/>
          <w:szCs w:val="24"/>
        </w:rPr>
        <w:t xml:space="preserve">UNDECIMA </w:t>
      </w:r>
      <w:r w:rsidRPr="00332864">
        <w:rPr>
          <w:rFonts w:ascii="Arial" w:hAnsi="Arial" w:cs="Arial"/>
          <w:b/>
          <w:sz w:val="24"/>
          <w:szCs w:val="24"/>
        </w:rPr>
        <w:t xml:space="preserve">SESIÓN </w:t>
      </w:r>
      <w:r w:rsidRPr="00332864">
        <w:rPr>
          <w:rFonts w:ascii="Arial" w:hAnsi="Arial" w:cs="Arial"/>
          <w:sz w:val="24"/>
          <w:szCs w:val="24"/>
        </w:rPr>
        <w:t>con carácter de</w:t>
      </w:r>
      <w:r w:rsidRPr="00332864">
        <w:rPr>
          <w:rFonts w:ascii="Arial" w:hAnsi="Arial" w:cs="Arial"/>
          <w:b/>
          <w:sz w:val="24"/>
          <w:szCs w:val="24"/>
        </w:rPr>
        <w:t xml:space="preserve"> ORDINARIA, </w:t>
      </w:r>
      <w:r w:rsidRPr="00332864">
        <w:rPr>
          <w:rFonts w:ascii="Arial" w:hAnsi="Arial" w:cs="Arial"/>
          <w:sz w:val="24"/>
          <w:szCs w:val="24"/>
        </w:rPr>
        <w:t xml:space="preserve">la cual, se celebrará el </w:t>
      </w:r>
      <w:r w:rsidR="00C26545" w:rsidRPr="00332864">
        <w:rPr>
          <w:rFonts w:ascii="Arial" w:hAnsi="Arial" w:cs="Arial"/>
          <w:sz w:val="24"/>
          <w:szCs w:val="24"/>
        </w:rPr>
        <w:t>día:</w:t>
      </w:r>
      <w:r w:rsidR="00C26545">
        <w:rPr>
          <w:rFonts w:ascii="Arial" w:hAnsi="Arial" w:cs="Arial"/>
          <w:b/>
          <w:sz w:val="24"/>
          <w:szCs w:val="24"/>
        </w:rPr>
        <w:t xml:space="preserve"> Miércoles 27 veintisiete de agosto del 2025 dos mil veinticinco </w:t>
      </w:r>
      <w:r w:rsidRPr="00332864">
        <w:rPr>
          <w:rFonts w:ascii="Arial" w:hAnsi="Arial" w:cs="Arial"/>
          <w:b/>
          <w:sz w:val="24"/>
          <w:szCs w:val="24"/>
        </w:rPr>
        <w:t>,</w:t>
      </w:r>
      <w:r w:rsidRPr="00332864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332864" w:rsidRPr="00332864">
        <w:rPr>
          <w:rFonts w:ascii="Arial" w:hAnsi="Arial" w:cs="Arial"/>
          <w:b/>
          <w:sz w:val="24"/>
          <w:szCs w:val="24"/>
        </w:rPr>
        <w:t>17:00</w:t>
      </w:r>
      <w:r w:rsidRPr="00332864">
        <w:rPr>
          <w:rFonts w:ascii="Arial" w:hAnsi="Arial" w:cs="Arial"/>
          <w:b/>
          <w:sz w:val="24"/>
          <w:szCs w:val="24"/>
        </w:rPr>
        <w:t xml:space="preserve"> </w:t>
      </w:r>
      <w:r w:rsidR="00332864" w:rsidRPr="00332864">
        <w:rPr>
          <w:rFonts w:ascii="Arial" w:hAnsi="Arial" w:cs="Arial"/>
          <w:b/>
          <w:sz w:val="24"/>
          <w:szCs w:val="24"/>
        </w:rPr>
        <w:t xml:space="preserve">diecisiete </w:t>
      </w:r>
      <w:r w:rsidRPr="00332864">
        <w:rPr>
          <w:rFonts w:ascii="Arial" w:hAnsi="Arial" w:cs="Arial"/>
          <w:b/>
          <w:sz w:val="24"/>
          <w:szCs w:val="24"/>
        </w:rPr>
        <w:t>hora</w:t>
      </w:r>
      <w:r w:rsidR="00332864" w:rsidRPr="00332864">
        <w:rPr>
          <w:rFonts w:ascii="Arial" w:hAnsi="Arial" w:cs="Arial"/>
          <w:b/>
          <w:sz w:val="24"/>
          <w:szCs w:val="24"/>
        </w:rPr>
        <w:t>s</w:t>
      </w:r>
      <w:r w:rsidRPr="00332864">
        <w:rPr>
          <w:rFonts w:ascii="Arial" w:hAnsi="Arial" w:cs="Arial"/>
          <w:b/>
          <w:sz w:val="24"/>
          <w:szCs w:val="24"/>
        </w:rPr>
        <w:t xml:space="preserve"> </w:t>
      </w:r>
      <w:r w:rsidRPr="00332864">
        <w:rPr>
          <w:rFonts w:ascii="Arial" w:hAnsi="Arial" w:cs="Arial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0B3FB203" w14:textId="77777777" w:rsidR="00C2308A" w:rsidRPr="00332864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259CE267" w14:textId="77777777" w:rsidR="00C2308A" w:rsidRPr="00332864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A63D92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>ORDEN DEL DÍA</w:t>
      </w:r>
    </w:p>
    <w:p w14:paraId="1A94CDB4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A426B0" w14:textId="77777777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096D25E7" w14:textId="77777777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3B53BAFA" w14:textId="77777777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 xml:space="preserve">Declaración de la formal Instalación de la comisión edilicia de </w:t>
      </w:r>
      <w:r w:rsidR="00332864" w:rsidRPr="00332864">
        <w:rPr>
          <w:rFonts w:ascii="Arial" w:hAnsi="Arial" w:cs="Arial"/>
          <w:sz w:val="24"/>
          <w:szCs w:val="24"/>
        </w:rPr>
        <w:t>FOMENTO ARTESANAL</w:t>
      </w:r>
      <w:r w:rsidRPr="00332864">
        <w:rPr>
          <w:rFonts w:ascii="Arial" w:hAnsi="Arial" w:cs="Arial"/>
          <w:sz w:val="24"/>
          <w:szCs w:val="24"/>
        </w:rPr>
        <w:t>.</w:t>
      </w:r>
    </w:p>
    <w:p w14:paraId="55525EEA" w14:textId="0B54191D" w:rsidR="00C26545" w:rsidRDefault="00C26545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llevo a cabo la primera feria de la tostada.</w:t>
      </w:r>
    </w:p>
    <w:p w14:paraId="1E3CCC00" w14:textId="1679AF9A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Asuntos varios.</w:t>
      </w:r>
    </w:p>
    <w:p w14:paraId="1D6AEB80" w14:textId="77777777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Clausura.</w:t>
      </w:r>
    </w:p>
    <w:p w14:paraId="29D95CA0" w14:textId="77777777" w:rsidR="00C2308A" w:rsidRPr="00332864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12C338C6" w14:textId="77777777" w:rsidR="00C2308A" w:rsidRPr="00332864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ab/>
      </w:r>
      <w:r w:rsidRPr="00332864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6665C4D1" w14:textId="77777777" w:rsidR="00C2308A" w:rsidRPr="00332864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693C6B4D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>ATENTAMENTE</w:t>
      </w:r>
    </w:p>
    <w:p w14:paraId="4DED5FF5" w14:textId="59943159" w:rsidR="00C2308A" w:rsidRPr="00332864" w:rsidRDefault="00332864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Etzatlán, Jalisco, a </w:t>
      </w:r>
      <w:r w:rsidR="00C26545">
        <w:rPr>
          <w:rFonts w:ascii="Arial" w:hAnsi="Arial" w:cs="Arial"/>
          <w:sz w:val="24"/>
          <w:szCs w:val="24"/>
        </w:rPr>
        <w:t xml:space="preserve">27 de Agosto </w:t>
      </w:r>
      <w:r w:rsidR="00C2308A" w:rsidRPr="00332864">
        <w:rPr>
          <w:rFonts w:ascii="Arial" w:hAnsi="Arial" w:cs="Arial"/>
          <w:sz w:val="24"/>
          <w:szCs w:val="24"/>
        </w:rPr>
        <w:t>del 202</w:t>
      </w:r>
      <w:r w:rsidR="00C26545">
        <w:rPr>
          <w:rFonts w:ascii="Arial" w:hAnsi="Arial" w:cs="Arial"/>
          <w:sz w:val="24"/>
          <w:szCs w:val="24"/>
        </w:rPr>
        <w:t>5</w:t>
      </w:r>
    </w:p>
    <w:p w14:paraId="268724EE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9A079A8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_____________________________________</w:t>
      </w:r>
    </w:p>
    <w:p w14:paraId="0C67E88B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 xml:space="preserve">C. </w:t>
      </w:r>
      <w:r w:rsidR="003968E2">
        <w:rPr>
          <w:rFonts w:ascii="Arial" w:hAnsi="Arial" w:cs="Arial"/>
          <w:b/>
          <w:sz w:val="24"/>
          <w:szCs w:val="24"/>
        </w:rPr>
        <w:t>CRISTINA MUÑOZ RUIZ</w:t>
      </w:r>
    </w:p>
    <w:p w14:paraId="0950CD0E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 xml:space="preserve">PRESIDENTA DE LA COMISIÓN EDILICIA </w:t>
      </w:r>
    </w:p>
    <w:p w14:paraId="7BD73A2B" w14:textId="77777777" w:rsidR="00C2308A" w:rsidRPr="004B4E3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>DE ASISTENCIA SOCIAL.</w:t>
      </w:r>
    </w:p>
    <w:p w14:paraId="0ADF8AA5" w14:textId="77777777" w:rsidR="00ED1F7A" w:rsidRDefault="00ED1F7A"/>
    <w:sectPr w:rsidR="00ED1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74091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177AE9"/>
    <w:rsid w:val="00332864"/>
    <w:rsid w:val="003968E2"/>
    <w:rsid w:val="00601A6D"/>
    <w:rsid w:val="00685D7E"/>
    <w:rsid w:val="009B3706"/>
    <w:rsid w:val="00AC2EE4"/>
    <w:rsid w:val="00BB32AF"/>
    <w:rsid w:val="00C2308A"/>
    <w:rsid w:val="00C237EE"/>
    <w:rsid w:val="00C26545"/>
    <w:rsid w:val="00C91A6C"/>
    <w:rsid w:val="00CA6B5A"/>
    <w:rsid w:val="00DA5383"/>
    <w:rsid w:val="00DB4FDC"/>
    <w:rsid w:val="00E87A06"/>
    <w:rsid w:val="00ED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6A92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2025-10-02T00:04:00Z</dcterms:created>
  <dcterms:modified xsi:type="dcterms:W3CDTF">2025-10-02T00:04:00Z</dcterms:modified>
</cp:coreProperties>
</file>