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DE9153" w14:textId="120ADB26" w:rsidR="0052290C" w:rsidRPr="001E268E" w:rsidRDefault="004A3251" w:rsidP="00A63F8F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</w:rPr>
        <w:t xml:space="preserve"> </w:t>
      </w:r>
      <w:r w:rsidR="00A63F8F" w:rsidRPr="00242D5C">
        <w:rPr>
          <w:rFonts w:ascii="Arial" w:hAnsi="Arial" w:cs="Arial"/>
          <w:b/>
        </w:rPr>
        <w:tab/>
      </w:r>
      <w:r w:rsidR="000B06B5" w:rsidRPr="001E268E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</w:t>
      </w:r>
      <w:proofErr w:type="gramStart"/>
      <w:r w:rsidR="00A63F8F" w:rsidRPr="001E268E">
        <w:rPr>
          <w:rFonts w:ascii="Arial" w:hAnsi="Arial" w:cs="Arial"/>
          <w:b/>
          <w:sz w:val="18"/>
          <w:szCs w:val="18"/>
        </w:rPr>
        <w:t>Asunto.-</w:t>
      </w:r>
      <w:proofErr w:type="gramEnd"/>
      <w:r w:rsidR="00A63F8F" w:rsidRPr="001E268E">
        <w:rPr>
          <w:rFonts w:ascii="Arial" w:hAnsi="Arial" w:cs="Arial"/>
          <w:b/>
          <w:sz w:val="18"/>
          <w:szCs w:val="18"/>
        </w:rPr>
        <w:t xml:space="preserve"> </w:t>
      </w:r>
      <w:r w:rsidR="00A63F8F" w:rsidRPr="001E268E">
        <w:rPr>
          <w:rFonts w:ascii="Arial" w:hAnsi="Arial" w:cs="Arial"/>
          <w:sz w:val="18"/>
          <w:szCs w:val="18"/>
        </w:rPr>
        <w:t>Convocatoria.</w:t>
      </w:r>
    </w:p>
    <w:p w14:paraId="5779FA36" w14:textId="77777777" w:rsidR="0052290C" w:rsidRPr="00242D5C" w:rsidRDefault="0052290C" w:rsidP="00242D5C">
      <w:pPr>
        <w:pStyle w:val="Sinespaciado"/>
        <w:rPr>
          <w:sz w:val="18"/>
          <w:szCs w:val="18"/>
          <w:shd w:val="clear" w:color="auto" w:fill="FFFFFF"/>
        </w:rPr>
      </w:pPr>
    </w:p>
    <w:p w14:paraId="5346C99A" w14:textId="7ABAB425" w:rsidR="00FD186F" w:rsidRPr="00242D5C" w:rsidRDefault="0072602F" w:rsidP="00242D5C">
      <w:pPr>
        <w:pStyle w:val="Sinespaciado"/>
        <w:rPr>
          <w:rFonts w:ascii="Arial" w:hAnsi="Arial" w:cs="Arial"/>
          <w:b/>
          <w:color w:val="000000" w:themeColor="text1"/>
          <w:sz w:val="18"/>
          <w:szCs w:val="18"/>
          <w:shd w:val="clear" w:color="auto" w:fill="FFFFFF"/>
        </w:rPr>
      </w:pPr>
      <w:r w:rsidRPr="00242D5C">
        <w:rPr>
          <w:rFonts w:ascii="Arial" w:hAnsi="Arial" w:cs="Arial"/>
          <w:b/>
          <w:color w:val="000000" w:themeColor="text1"/>
          <w:sz w:val="18"/>
          <w:szCs w:val="18"/>
          <w:shd w:val="clear" w:color="auto" w:fill="FFFFFF"/>
        </w:rPr>
        <w:t xml:space="preserve">MARTHA MARIA </w:t>
      </w:r>
      <w:r w:rsidR="001B2D05">
        <w:rPr>
          <w:rFonts w:ascii="Arial" w:hAnsi="Arial" w:cs="Arial"/>
          <w:b/>
          <w:color w:val="000000" w:themeColor="text1"/>
          <w:sz w:val="18"/>
          <w:szCs w:val="18"/>
          <w:shd w:val="clear" w:color="auto" w:fill="FFFFFF"/>
        </w:rPr>
        <w:t>ARREOLA JARAMILLO</w:t>
      </w:r>
    </w:p>
    <w:p w14:paraId="72796321" w14:textId="6B9BD3DE" w:rsidR="0052290C" w:rsidRPr="00242D5C" w:rsidRDefault="0072602F" w:rsidP="00242D5C">
      <w:pPr>
        <w:pStyle w:val="Sinespaciado"/>
        <w:rPr>
          <w:rFonts w:ascii="Arial" w:hAnsi="Arial" w:cs="Arial"/>
          <w:b/>
          <w:color w:val="000000" w:themeColor="text1"/>
          <w:sz w:val="18"/>
          <w:szCs w:val="18"/>
        </w:rPr>
      </w:pPr>
      <w:r w:rsidRPr="00242D5C">
        <w:rPr>
          <w:rFonts w:ascii="Arial" w:hAnsi="Arial" w:cs="Arial"/>
          <w:b/>
          <w:color w:val="000000" w:themeColor="text1"/>
          <w:sz w:val="18"/>
          <w:szCs w:val="18"/>
          <w:shd w:val="clear" w:color="auto" w:fill="FFFFFF"/>
        </w:rPr>
        <w:t>GUADALUPE CHAVEZ GÓMEZ</w:t>
      </w:r>
    </w:p>
    <w:p w14:paraId="35DCCDB1" w14:textId="77777777" w:rsidR="00A63F8F" w:rsidRPr="00242D5C" w:rsidRDefault="00A63F8F" w:rsidP="00242D5C">
      <w:pPr>
        <w:pStyle w:val="Sinespaciado"/>
        <w:rPr>
          <w:rFonts w:ascii="Arial" w:hAnsi="Arial" w:cs="Arial"/>
          <w:b/>
          <w:sz w:val="18"/>
          <w:szCs w:val="18"/>
        </w:rPr>
      </w:pPr>
      <w:r w:rsidRPr="00242D5C">
        <w:rPr>
          <w:rFonts w:ascii="Arial" w:hAnsi="Arial" w:cs="Arial"/>
          <w:b/>
          <w:sz w:val="18"/>
          <w:szCs w:val="18"/>
        </w:rPr>
        <w:t>REGIDORES DEL H. AYUNTAMIENTO DEL</w:t>
      </w:r>
    </w:p>
    <w:p w14:paraId="316B0E72" w14:textId="77777777" w:rsidR="007B2363" w:rsidRPr="00242D5C" w:rsidRDefault="00A63F8F" w:rsidP="00242D5C">
      <w:pPr>
        <w:pStyle w:val="Sinespaciado"/>
        <w:rPr>
          <w:rFonts w:ascii="Arial" w:hAnsi="Arial" w:cs="Arial"/>
          <w:b/>
          <w:sz w:val="18"/>
          <w:szCs w:val="18"/>
        </w:rPr>
      </w:pPr>
      <w:r w:rsidRPr="00242D5C">
        <w:rPr>
          <w:rFonts w:ascii="Arial" w:hAnsi="Arial" w:cs="Arial"/>
          <w:b/>
          <w:sz w:val="18"/>
          <w:szCs w:val="18"/>
        </w:rPr>
        <w:t>MUN</w:t>
      </w:r>
      <w:r w:rsidR="00120B9A" w:rsidRPr="00242D5C">
        <w:rPr>
          <w:rFonts w:ascii="Arial" w:hAnsi="Arial" w:cs="Arial"/>
          <w:b/>
          <w:sz w:val="18"/>
          <w:szCs w:val="18"/>
        </w:rPr>
        <w:t>I</w:t>
      </w:r>
      <w:r w:rsidRPr="00242D5C">
        <w:rPr>
          <w:rFonts w:ascii="Arial" w:hAnsi="Arial" w:cs="Arial"/>
          <w:b/>
          <w:sz w:val="18"/>
          <w:szCs w:val="18"/>
        </w:rPr>
        <w:t xml:space="preserve">CIPIO DE ETZATLÁN, JALISCO. </w:t>
      </w:r>
    </w:p>
    <w:p w14:paraId="72CBDDEF" w14:textId="31A8BD18" w:rsidR="00A63F8F" w:rsidRPr="00242D5C" w:rsidRDefault="00A63F8F" w:rsidP="00242D5C">
      <w:pPr>
        <w:pStyle w:val="Sinespaciado"/>
        <w:rPr>
          <w:rFonts w:ascii="Arial" w:hAnsi="Arial" w:cs="Arial"/>
          <w:b/>
          <w:sz w:val="18"/>
          <w:szCs w:val="18"/>
        </w:rPr>
      </w:pPr>
      <w:r w:rsidRPr="00242D5C">
        <w:rPr>
          <w:rFonts w:ascii="Arial" w:hAnsi="Arial" w:cs="Arial"/>
          <w:b/>
          <w:sz w:val="18"/>
          <w:szCs w:val="18"/>
        </w:rPr>
        <w:t>ADMINISTRACIÓN 202</w:t>
      </w:r>
      <w:r w:rsidR="0072602F" w:rsidRPr="00242D5C">
        <w:rPr>
          <w:rFonts w:ascii="Arial" w:hAnsi="Arial" w:cs="Arial"/>
          <w:b/>
          <w:sz w:val="18"/>
          <w:szCs w:val="18"/>
        </w:rPr>
        <w:t>4</w:t>
      </w:r>
      <w:r w:rsidRPr="00242D5C">
        <w:rPr>
          <w:rFonts w:ascii="Arial" w:hAnsi="Arial" w:cs="Arial"/>
          <w:b/>
          <w:sz w:val="18"/>
          <w:szCs w:val="18"/>
        </w:rPr>
        <w:t xml:space="preserve"> – 202</w:t>
      </w:r>
      <w:r w:rsidR="0072602F" w:rsidRPr="00242D5C">
        <w:rPr>
          <w:rFonts w:ascii="Arial" w:hAnsi="Arial" w:cs="Arial"/>
          <w:b/>
          <w:sz w:val="18"/>
          <w:szCs w:val="18"/>
        </w:rPr>
        <w:t>7</w:t>
      </w:r>
    </w:p>
    <w:p w14:paraId="120E037A" w14:textId="77777777" w:rsidR="00A63F8F" w:rsidRPr="00242D5C" w:rsidRDefault="00A63F8F" w:rsidP="00A63F8F">
      <w:pPr>
        <w:spacing w:after="0"/>
        <w:rPr>
          <w:rFonts w:ascii="Arial" w:hAnsi="Arial" w:cs="Arial"/>
          <w:b/>
          <w:sz w:val="18"/>
          <w:szCs w:val="18"/>
        </w:rPr>
      </w:pPr>
    </w:p>
    <w:p w14:paraId="3EA8174B" w14:textId="73349EB5" w:rsidR="00A63F8F" w:rsidRPr="00242D5C" w:rsidRDefault="00A63F8F" w:rsidP="00A63F8F">
      <w:pPr>
        <w:spacing w:after="0"/>
        <w:rPr>
          <w:rFonts w:ascii="Arial" w:hAnsi="Arial" w:cs="Arial"/>
          <w:b/>
          <w:sz w:val="18"/>
          <w:szCs w:val="18"/>
        </w:rPr>
      </w:pPr>
      <w:r w:rsidRPr="00242D5C">
        <w:rPr>
          <w:rFonts w:ascii="Arial" w:hAnsi="Arial" w:cs="Arial"/>
          <w:b/>
          <w:sz w:val="18"/>
          <w:szCs w:val="18"/>
        </w:rPr>
        <w:t xml:space="preserve">P </w:t>
      </w:r>
      <w:r w:rsidR="00000060" w:rsidRPr="00242D5C">
        <w:rPr>
          <w:rFonts w:ascii="Arial" w:hAnsi="Arial" w:cs="Arial"/>
          <w:b/>
          <w:sz w:val="18"/>
          <w:szCs w:val="18"/>
        </w:rPr>
        <w:t xml:space="preserve"> </w:t>
      </w:r>
      <w:r w:rsidRPr="00242D5C">
        <w:rPr>
          <w:rFonts w:ascii="Arial" w:hAnsi="Arial" w:cs="Arial"/>
          <w:b/>
          <w:sz w:val="18"/>
          <w:szCs w:val="18"/>
        </w:rPr>
        <w:t>R  E  S  E  N  T  E.-</w:t>
      </w:r>
    </w:p>
    <w:p w14:paraId="51926605" w14:textId="77777777" w:rsidR="0052290C" w:rsidRPr="0034154E" w:rsidRDefault="0052290C" w:rsidP="00A63F8F">
      <w:pPr>
        <w:spacing w:after="0"/>
        <w:rPr>
          <w:rFonts w:ascii="Arial" w:hAnsi="Arial" w:cs="Arial"/>
          <w:sz w:val="18"/>
          <w:szCs w:val="18"/>
        </w:rPr>
      </w:pPr>
    </w:p>
    <w:p w14:paraId="7860BC7B" w14:textId="51399237" w:rsidR="0052290C" w:rsidRPr="0034154E" w:rsidRDefault="00A63F8F" w:rsidP="00A63F8F">
      <w:pPr>
        <w:spacing w:after="0"/>
        <w:jc w:val="both"/>
        <w:rPr>
          <w:rFonts w:ascii="Arial" w:hAnsi="Arial" w:cs="Arial"/>
          <w:sz w:val="18"/>
          <w:szCs w:val="18"/>
        </w:rPr>
      </w:pPr>
      <w:r w:rsidRPr="0034154E">
        <w:rPr>
          <w:rFonts w:ascii="Arial" w:hAnsi="Arial" w:cs="Arial"/>
          <w:sz w:val="18"/>
          <w:szCs w:val="18"/>
        </w:rPr>
        <w:tab/>
      </w:r>
      <w:r w:rsidRPr="0034154E">
        <w:rPr>
          <w:rFonts w:ascii="Arial" w:hAnsi="Arial" w:cs="Arial"/>
          <w:sz w:val="18"/>
          <w:szCs w:val="18"/>
        </w:rPr>
        <w:tab/>
        <w:t xml:space="preserve">Con fundamento de lo dispuesto por el artículo 27 de la Ley del Gobierno y la administración Pública Municipal del Estado de Jalisco, en relación con los artículos 29, 30 fracción VI, 31, 32 y 33 del Reglamento Interior del Gobierno y la Administración Pública Municipal de Etzatlán, Jalisco; </w:t>
      </w:r>
      <w:r w:rsidR="00120B9A" w:rsidRPr="0034154E">
        <w:rPr>
          <w:rFonts w:ascii="Arial" w:hAnsi="Arial" w:cs="Arial"/>
          <w:sz w:val="18"/>
          <w:szCs w:val="18"/>
        </w:rPr>
        <w:t>el</w:t>
      </w:r>
      <w:r w:rsidRPr="0034154E">
        <w:rPr>
          <w:rFonts w:ascii="Arial" w:hAnsi="Arial" w:cs="Arial"/>
          <w:sz w:val="18"/>
          <w:szCs w:val="18"/>
        </w:rPr>
        <w:t xml:space="preserve"> que suscribe </w:t>
      </w:r>
      <w:r w:rsidR="0052290C" w:rsidRPr="0034154E">
        <w:rPr>
          <w:rFonts w:ascii="Arial" w:hAnsi="Arial" w:cs="Arial"/>
          <w:sz w:val="18"/>
          <w:szCs w:val="18"/>
        </w:rPr>
        <w:t>regidor Francisco Javier Bernal Ochoa, en mi carácter de Presidente</w:t>
      </w:r>
      <w:r w:rsidRPr="0034154E">
        <w:rPr>
          <w:rFonts w:ascii="Arial" w:hAnsi="Arial" w:cs="Arial"/>
          <w:sz w:val="18"/>
          <w:szCs w:val="18"/>
        </w:rPr>
        <w:t xml:space="preserve"> de la comisión edilicia de</w:t>
      </w:r>
      <w:r w:rsidR="00120B9A" w:rsidRPr="0034154E">
        <w:rPr>
          <w:rFonts w:ascii="Arial" w:hAnsi="Arial" w:cs="Arial"/>
          <w:sz w:val="18"/>
          <w:szCs w:val="18"/>
        </w:rPr>
        <w:t xml:space="preserve"> </w:t>
      </w:r>
      <w:r w:rsidR="00AD6A4C" w:rsidRPr="0034154E">
        <w:rPr>
          <w:rFonts w:ascii="Arial" w:hAnsi="Arial" w:cs="Arial"/>
          <w:sz w:val="18"/>
          <w:szCs w:val="18"/>
        </w:rPr>
        <w:t>Festividades Cívicas</w:t>
      </w:r>
      <w:r w:rsidRPr="0034154E">
        <w:rPr>
          <w:rFonts w:ascii="Arial" w:hAnsi="Arial" w:cs="Arial"/>
          <w:sz w:val="18"/>
          <w:szCs w:val="18"/>
        </w:rPr>
        <w:t xml:space="preserve"> convoco a usted</w:t>
      </w:r>
      <w:r w:rsidR="0052290C" w:rsidRPr="0034154E">
        <w:rPr>
          <w:rFonts w:ascii="Arial" w:hAnsi="Arial" w:cs="Arial"/>
          <w:sz w:val="18"/>
          <w:szCs w:val="18"/>
        </w:rPr>
        <w:t>es</w:t>
      </w:r>
      <w:r w:rsidRPr="0034154E">
        <w:rPr>
          <w:rFonts w:ascii="Arial" w:hAnsi="Arial" w:cs="Arial"/>
          <w:sz w:val="18"/>
          <w:szCs w:val="18"/>
        </w:rPr>
        <w:t xml:space="preserve"> a la </w:t>
      </w:r>
      <w:r w:rsidR="008B028C">
        <w:rPr>
          <w:rFonts w:ascii="Arial" w:hAnsi="Arial" w:cs="Arial"/>
          <w:b/>
          <w:sz w:val="18"/>
          <w:szCs w:val="18"/>
        </w:rPr>
        <w:t>Vigésima</w:t>
      </w:r>
      <w:r w:rsidR="008070DF">
        <w:rPr>
          <w:rFonts w:ascii="Arial" w:hAnsi="Arial" w:cs="Arial"/>
          <w:b/>
          <w:sz w:val="18"/>
          <w:szCs w:val="18"/>
        </w:rPr>
        <w:t xml:space="preserve"> Primera</w:t>
      </w:r>
      <w:r w:rsidRPr="0034154E">
        <w:rPr>
          <w:rFonts w:ascii="Arial" w:hAnsi="Arial" w:cs="Arial"/>
          <w:b/>
          <w:sz w:val="18"/>
          <w:szCs w:val="18"/>
        </w:rPr>
        <w:t xml:space="preserve"> Sesión Ordinaria de la Comisión de </w:t>
      </w:r>
      <w:r w:rsidR="00AD6A4C" w:rsidRPr="0034154E">
        <w:rPr>
          <w:rFonts w:ascii="Arial" w:hAnsi="Arial" w:cs="Arial"/>
          <w:b/>
          <w:sz w:val="18"/>
          <w:szCs w:val="18"/>
        </w:rPr>
        <w:t>Festividades Cívicas</w:t>
      </w:r>
      <w:r w:rsidRPr="0034154E">
        <w:rPr>
          <w:rFonts w:ascii="Arial" w:hAnsi="Arial" w:cs="Arial"/>
          <w:b/>
          <w:sz w:val="18"/>
          <w:szCs w:val="18"/>
        </w:rPr>
        <w:t>,</w:t>
      </w:r>
      <w:r w:rsidRPr="0034154E">
        <w:rPr>
          <w:rFonts w:ascii="Arial" w:hAnsi="Arial" w:cs="Arial"/>
          <w:sz w:val="18"/>
          <w:szCs w:val="18"/>
        </w:rPr>
        <w:t xml:space="preserve"> que se llevará a cabo el día </w:t>
      </w:r>
      <w:r w:rsidR="008070DF">
        <w:rPr>
          <w:rFonts w:ascii="Arial" w:hAnsi="Arial" w:cs="Arial"/>
          <w:b/>
          <w:sz w:val="18"/>
          <w:szCs w:val="18"/>
        </w:rPr>
        <w:t>Viernes</w:t>
      </w:r>
      <w:r w:rsidR="0007540C" w:rsidRPr="0034154E">
        <w:rPr>
          <w:rFonts w:ascii="Arial" w:hAnsi="Arial" w:cs="Arial"/>
          <w:b/>
          <w:sz w:val="18"/>
          <w:szCs w:val="18"/>
        </w:rPr>
        <w:t xml:space="preserve"> </w:t>
      </w:r>
      <w:r w:rsidR="008070DF">
        <w:rPr>
          <w:rFonts w:ascii="Arial" w:hAnsi="Arial" w:cs="Arial"/>
          <w:b/>
          <w:sz w:val="18"/>
          <w:szCs w:val="18"/>
        </w:rPr>
        <w:t>12</w:t>
      </w:r>
      <w:r w:rsidR="003042AA">
        <w:rPr>
          <w:rFonts w:ascii="Arial" w:hAnsi="Arial" w:cs="Arial"/>
          <w:b/>
          <w:sz w:val="18"/>
          <w:szCs w:val="18"/>
        </w:rPr>
        <w:t xml:space="preserve"> </w:t>
      </w:r>
      <w:r w:rsidR="008070DF">
        <w:rPr>
          <w:rFonts w:ascii="Arial" w:hAnsi="Arial" w:cs="Arial"/>
          <w:b/>
          <w:sz w:val="18"/>
          <w:szCs w:val="18"/>
        </w:rPr>
        <w:t>doce</w:t>
      </w:r>
      <w:r w:rsidR="005B4E06">
        <w:rPr>
          <w:rFonts w:ascii="Arial" w:hAnsi="Arial" w:cs="Arial"/>
          <w:b/>
          <w:sz w:val="18"/>
          <w:szCs w:val="18"/>
        </w:rPr>
        <w:t xml:space="preserve"> de </w:t>
      </w:r>
      <w:r w:rsidR="008070DF">
        <w:rPr>
          <w:rFonts w:ascii="Arial" w:hAnsi="Arial" w:cs="Arial"/>
          <w:b/>
          <w:sz w:val="18"/>
          <w:szCs w:val="18"/>
        </w:rPr>
        <w:t>junio</w:t>
      </w:r>
      <w:r w:rsidR="00663299">
        <w:rPr>
          <w:rFonts w:ascii="Arial" w:hAnsi="Arial" w:cs="Arial"/>
          <w:b/>
          <w:sz w:val="18"/>
          <w:szCs w:val="18"/>
        </w:rPr>
        <w:t xml:space="preserve"> </w:t>
      </w:r>
      <w:r w:rsidRPr="0034154E">
        <w:rPr>
          <w:rFonts w:ascii="Arial" w:hAnsi="Arial" w:cs="Arial"/>
          <w:b/>
          <w:sz w:val="18"/>
          <w:szCs w:val="18"/>
        </w:rPr>
        <w:t>de 202</w:t>
      </w:r>
      <w:r w:rsidR="0015529D">
        <w:rPr>
          <w:rFonts w:ascii="Arial" w:hAnsi="Arial" w:cs="Arial"/>
          <w:b/>
          <w:sz w:val="18"/>
          <w:szCs w:val="18"/>
        </w:rPr>
        <w:t>6</w:t>
      </w:r>
      <w:r w:rsidRPr="0034154E">
        <w:rPr>
          <w:rFonts w:ascii="Arial" w:hAnsi="Arial" w:cs="Arial"/>
          <w:b/>
          <w:sz w:val="18"/>
          <w:szCs w:val="18"/>
        </w:rPr>
        <w:t xml:space="preserve"> dos mil </w:t>
      </w:r>
      <w:r w:rsidR="0015529D">
        <w:rPr>
          <w:rFonts w:ascii="Arial" w:hAnsi="Arial" w:cs="Arial"/>
          <w:b/>
          <w:sz w:val="18"/>
          <w:szCs w:val="18"/>
        </w:rPr>
        <w:t>veintiséis</w:t>
      </w:r>
      <w:r w:rsidRPr="0034154E">
        <w:rPr>
          <w:rFonts w:ascii="Arial" w:hAnsi="Arial" w:cs="Arial"/>
          <w:sz w:val="18"/>
          <w:szCs w:val="18"/>
        </w:rPr>
        <w:t xml:space="preserve">, misma que tendrá verificativo en punto de las </w:t>
      </w:r>
      <w:r w:rsidRPr="0034154E">
        <w:rPr>
          <w:rFonts w:ascii="Arial" w:hAnsi="Arial" w:cs="Arial"/>
          <w:b/>
          <w:sz w:val="18"/>
          <w:szCs w:val="18"/>
        </w:rPr>
        <w:t>1</w:t>
      </w:r>
      <w:r w:rsidR="00517EBE" w:rsidRPr="0034154E">
        <w:rPr>
          <w:rFonts w:ascii="Arial" w:hAnsi="Arial" w:cs="Arial"/>
          <w:b/>
          <w:sz w:val="18"/>
          <w:szCs w:val="18"/>
        </w:rPr>
        <w:t>3</w:t>
      </w:r>
      <w:r w:rsidRPr="0034154E">
        <w:rPr>
          <w:rFonts w:ascii="Arial" w:hAnsi="Arial" w:cs="Arial"/>
          <w:b/>
          <w:sz w:val="18"/>
          <w:szCs w:val="18"/>
        </w:rPr>
        <w:t>:</w:t>
      </w:r>
      <w:r w:rsidR="0009495C" w:rsidRPr="0034154E">
        <w:rPr>
          <w:rFonts w:ascii="Arial" w:hAnsi="Arial" w:cs="Arial"/>
          <w:b/>
          <w:sz w:val="18"/>
          <w:szCs w:val="18"/>
        </w:rPr>
        <w:t>0</w:t>
      </w:r>
      <w:r w:rsidR="00D03E27" w:rsidRPr="0034154E">
        <w:rPr>
          <w:rFonts w:ascii="Arial" w:hAnsi="Arial" w:cs="Arial"/>
          <w:b/>
          <w:sz w:val="18"/>
          <w:szCs w:val="18"/>
        </w:rPr>
        <w:t>0</w:t>
      </w:r>
      <w:r w:rsidRPr="0034154E">
        <w:rPr>
          <w:rFonts w:ascii="Arial" w:hAnsi="Arial" w:cs="Arial"/>
          <w:b/>
          <w:sz w:val="18"/>
          <w:szCs w:val="18"/>
        </w:rPr>
        <w:t xml:space="preserve"> </w:t>
      </w:r>
      <w:r w:rsidR="00517EBE" w:rsidRPr="0034154E">
        <w:rPr>
          <w:rFonts w:ascii="Arial" w:hAnsi="Arial" w:cs="Arial"/>
          <w:b/>
          <w:sz w:val="18"/>
          <w:szCs w:val="18"/>
        </w:rPr>
        <w:t>trece</w:t>
      </w:r>
      <w:r w:rsidRPr="0034154E">
        <w:rPr>
          <w:rFonts w:ascii="Arial" w:hAnsi="Arial" w:cs="Arial"/>
          <w:b/>
          <w:sz w:val="18"/>
          <w:szCs w:val="18"/>
        </w:rPr>
        <w:t xml:space="preserve"> horas</w:t>
      </w:r>
      <w:r w:rsidRPr="0034154E">
        <w:rPr>
          <w:rFonts w:ascii="Arial" w:hAnsi="Arial" w:cs="Arial"/>
          <w:sz w:val="18"/>
          <w:szCs w:val="18"/>
        </w:rPr>
        <w:t xml:space="preserve">; en el lugar que ocupa la sala de sesiones de Ayuntamiento, ubicada en la planta baja del palacio </w:t>
      </w:r>
      <w:r w:rsidR="0052290C" w:rsidRPr="0034154E">
        <w:rPr>
          <w:rFonts w:ascii="Arial" w:hAnsi="Arial" w:cs="Arial"/>
          <w:sz w:val="18"/>
          <w:szCs w:val="18"/>
        </w:rPr>
        <w:t>Municipal de Etzatlán, Jalisco; Con la  finalidad de desahogar los puntos del orden del día, que a continuación se señalan:</w:t>
      </w:r>
    </w:p>
    <w:p w14:paraId="322BC5C0" w14:textId="55654C5F" w:rsidR="00A63F8F" w:rsidRPr="0030265C" w:rsidRDefault="00832439" w:rsidP="00A63F8F">
      <w:pPr>
        <w:spacing w:after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</w:p>
    <w:p w14:paraId="1C4F7256" w14:textId="77777777" w:rsidR="00311621" w:rsidRPr="0034154E" w:rsidRDefault="00A63F8F" w:rsidP="00311621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34154E">
        <w:rPr>
          <w:rFonts w:ascii="Arial" w:hAnsi="Arial" w:cs="Arial"/>
          <w:b/>
          <w:sz w:val="18"/>
          <w:szCs w:val="18"/>
        </w:rPr>
        <w:t>ORDEN DEL DÍA</w:t>
      </w:r>
      <w:r w:rsidR="008F290F" w:rsidRPr="0034154E">
        <w:rPr>
          <w:rFonts w:ascii="Arial" w:hAnsi="Arial" w:cs="Arial"/>
          <w:b/>
          <w:sz w:val="18"/>
          <w:szCs w:val="18"/>
        </w:rPr>
        <w:t xml:space="preserve"> </w:t>
      </w:r>
    </w:p>
    <w:p w14:paraId="5762DA40" w14:textId="2EE21207" w:rsidR="00A63F8F" w:rsidRPr="0034154E" w:rsidRDefault="008F290F" w:rsidP="00311621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34154E">
        <w:rPr>
          <w:rFonts w:ascii="Arial" w:hAnsi="Arial" w:cs="Arial"/>
          <w:b/>
          <w:sz w:val="18"/>
          <w:szCs w:val="18"/>
        </w:rPr>
        <w:t xml:space="preserve">  </w:t>
      </w:r>
    </w:p>
    <w:p w14:paraId="00010AF0" w14:textId="77777777" w:rsidR="0030265C" w:rsidRPr="0034154E" w:rsidRDefault="00A63F8F" w:rsidP="00C17EC8">
      <w:pPr>
        <w:spacing w:after="0"/>
        <w:rPr>
          <w:rFonts w:ascii="Arial" w:hAnsi="Arial" w:cs="Arial"/>
          <w:sz w:val="18"/>
          <w:szCs w:val="18"/>
        </w:rPr>
      </w:pPr>
      <w:r w:rsidRPr="0034154E">
        <w:rPr>
          <w:rFonts w:ascii="Arial" w:hAnsi="Arial" w:cs="Arial"/>
          <w:b/>
          <w:sz w:val="18"/>
          <w:szCs w:val="18"/>
        </w:rPr>
        <w:t xml:space="preserve">I.- </w:t>
      </w:r>
      <w:r w:rsidRPr="0034154E">
        <w:rPr>
          <w:rFonts w:ascii="Arial" w:hAnsi="Arial" w:cs="Arial"/>
          <w:sz w:val="18"/>
          <w:szCs w:val="18"/>
        </w:rPr>
        <w:t>Lista de asistencia y declaración del Quorum Legal.</w:t>
      </w:r>
    </w:p>
    <w:p w14:paraId="14377857" w14:textId="430D45FF" w:rsidR="008C36C2" w:rsidRPr="0034154E" w:rsidRDefault="00A63F8F" w:rsidP="00C17EC8">
      <w:pPr>
        <w:spacing w:after="0"/>
        <w:rPr>
          <w:rFonts w:ascii="Arial" w:hAnsi="Arial" w:cs="Arial"/>
          <w:sz w:val="18"/>
          <w:szCs w:val="18"/>
        </w:rPr>
      </w:pPr>
      <w:r w:rsidRPr="0034154E">
        <w:rPr>
          <w:rFonts w:ascii="Arial" w:hAnsi="Arial" w:cs="Arial"/>
          <w:b/>
          <w:sz w:val="18"/>
          <w:szCs w:val="18"/>
        </w:rPr>
        <w:t xml:space="preserve">II.- </w:t>
      </w:r>
      <w:r w:rsidRPr="0034154E">
        <w:rPr>
          <w:rFonts w:ascii="Arial" w:hAnsi="Arial" w:cs="Arial"/>
          <w:sz w:val="18"/>
          <w:szCs w:val="18"/>
        </w:rPr>
        <w:t>Lectura, discusión y en su caso aprobación del orden del día.</w:t>
      </w:r>
    </w:p>
    <w:p w14:paraId="44648DEC" w14:textId="01AED6A0" w:rsidR="00CE3490" w:rsidRDefault="00A63F8F" w:rsidP="008C36C2">
      <w:pPr>
        <w:spacing w:after="0"/>
        <w:rPr>
          <w:rFonts w:ascii="Arial" w:hAnsi="Arial" w:cs="Arial"/>
          <w:sz w:val="18"/>
          <w:szCs w:val="18"/>
        </w:rPr>
      </w:pPr>
      <w:r w:rsidRPr="0034154E">
        <w:rPr>
          <w:rFonts w:ascii="Arial" w:hAnsi="Arial" w:cs="Arial"/>
          <w:b/>
          <w:sz w:val="18"/>
          <w:szCs w:val="18"/>
        </w:rPr>
        <w:t>III.-</w:t>
      </w:r>
      <w:r w:rsidRPr="0034154E">
        <w:rPr>
          <w:rFonts w:ascii="Arial" w:hAnsi="Arial" w:cs="Arial"/>
          <w:sz w:val="18"/>
          <w:szCs w:val="18"/>
        </w:rPr>
        <w:t xml:space="preserve"> </w:t>
      </w:r>
      <w:bookmarkStart w:id="0" w:name="_Hlk183726559"/>
      <w:proofErr w:type="gramStart"/>
      <w:r w:rsidR="00C17EC8" w:rsidRPr="0034154E">
        <w:rPr>
          <w:rFonts w:ascii="Arial" w:hAnsi="Arial" w:cs="Arial"/>
          <w:sz w:val="18"/>
          <w:szCs w:val="18"/>
        </w:rPr>
        <w:t xml:space="preserve">Lectura, </w:t>
      </w:r>
      <w:r w:rsidR="003042AA">
        <w:rPr>
          <w:rFonts w:ascii="Arial" w:hAnsi="Arial" w:cs="Arial"/>
          <w:sz w:val="18"/>
          <w:szCs w:val="18"/>
        </w:rPr>
        <w:t xml:space="preserve"> </w:t>
      </w:r>
      <w:r w:rsidR="00C17EC8" w:rsidRPr="0034154E">
        <w:rPr>
          <w:rFonts w:ascii="Arial" w:hAnsi="Arial" w:cs="Arial"/>
          <w:sz w:val="18"/>
          <w:szCs w:val="18"/>
        </w:rPr>
        <w:t>discusión</w:t>
      </w:r>
      <w:proofErr w:type="gramEnd"/>
      <w:r w:rsidR="00C17EC8" w:rsidRPr="0034154E">
        <w:rPr>
          <w:rFonts w:ascii="Arial" w:hAnsi="Arial" w:cs="Arial"/>
          <w:sz w:val="18"/>
          <w:szCs w:val="18"/>
        </w:rPr>
        <w:t xml:space="preserve"> </w:t>
      </w:r>
      <w:r w:rsidR="003042AA">
        <w:rPr>
          <w:rFonts w:ascii="Arial" w:hAnsi="Arial" w:cs="Arial"/>
          <w:sz w:val="18"/>
          <w:szCs w:val="18"/>
        </w:rPr>
        <w:t xml:space="preserve"> </w:t>
      </w:r>
      <w:r w:rsidR="00C17EC8" w:rsidRPr="0034154E">
        <w:rPr>
          <w:rFonts w:ascii="Arial" w:hAnsi="Arial" w:cs="Arial"/>
          <w:sz w:val="18"/>
          <w:szCs w:val="18"/>
        </w:rPr>
        <w:t>y</w:t>
      </w:r>
      <w:r w:rsidR="003042AA">
        <w:rPr>
          <w:rFonts w:ascii="Arial" w:hAnsi="Arial" w:cs="Arial"/>
          <w:sz w:val="18"/>
          <w:szCs w:val="18"/>
        </w:rPr>
        <w:t xml:space="preserve"> </w:t>
      </w:r>
      <w:r w:rsidR="00C17EC8" w:rsidRPr="0034154E">
        <w:rPr>
          <w:rFonts w:ascii="Arial" w:hAnsi="Arial" w:cs="Arial"/>
          <w:sz w:val="18"/>
          <w:szCs w:val="18"/>
        </w:rPr>
        <w:t xml:space="preserve"> en </w:t>
      </w:r>
      <w:r w:rsidR="003042AA">
        <w:rPr>
          <w:rFonts w:ascii="Arial" w:hAnsi="Arial" w:cs="Arial"/>
          <w:sz w:val="18"/>
          <w:szCs w:val="18"/>
        </w:rPr>
        <w:t xml:space="preserve"> </w:t>
      </w:r>
      <w:r w:rsidR="00C17EC8" w:rsidRPr="0034154E">
        <w:rPr>
          <w:rFonts w:ascii="Arial" w:hAnsi="Arial" w:cs="Arial"/>
          <w:sz w:val="18"/>
          <w:szCs w:val="18"/>
        </w:rPr>
        <w:t xml:space="preserve">su </w:t>
      </w:r>
      <w:r w:rsidR="003042AA">
        <w:rPr>
          <w:rFonts w:ascii="Arial" w:hAnsi="Arial" w:cs="Arial"/>
          <w:sz w:val="18"/>
          <w:szCs w:val="18"/>
        </w:rPr>
        <w:t xml:space="preserve"> </w:t>
      </w:r>
      <w:r w:rsidR="00BC4B52" w:rsidRPr="0034154E">
        <w:rPr>
          <w:rFonts w:ascii="Arial" w:hAnsi="Arial" w:cs="Arial"/>
          <w:sz w:val="18"/>
          <w:szCs w:val="18"/>
        </w:rPr>
        <w:t xml:space="preserve">caso </w:t>
      </w:r>
      <w:r w:rsidR="003042AA">
        <w:rPr>
          <w:rFonts w:ascii="Arial" w:hAnsi="Arial" w:cs="Arial"/>
          <w:sz w:val="18"/>
          <w:szCs w:val="18"/>
        </w:rPr>
        <w:t xml:space="preserve"> </w:t>
      </w:r>
      <w:r w:rsidR="00C17EC8" w:rsidRPr="0034154E">
        <w:rPr>
          <w:rFonts w:ascii="Arial" w:hAnsi="Arial" w:cs="Arial"/>
          <w:sz w:val="18"/>
          <w:szCs w:val="18"/>
        </w:rPr>
        <w:t xml:space="preserve">aprobación del acta anterior con fecha </w:t>
      </w:r>
      <w:r w:rsidR="008070DF">
        <w:rPr>
          <w:rFonts w:ascii="Arial" w:hAnsi="Arial" w:cs="Arial"/>
          <w:sz w:val="18"/>
          <w:szCs w:val="18"/>
        </w:rPr>
        <w:t>20 de Mayo</w:t>
      </w:r>
      <w:r w:rsidR="00261B18" w:rsidRPr="0034154E">
        <w:rPr>
          <w:rFonts w:ascii="Arial" w:hAnsi="Arial" w:cs="Arial"/>
          <w:sz w:val="18"/>
          <w:szCs w:val="18"/>
        </w:rPr>
        <w:t xml:space="preserve"> </w:t>
      </w:r>
      <w:r w:rsidR="00D3708C" w:rsidRPr="0034154E">
        <w:rPr>
          <w:rFonts w:ascii="Arial" w:hAnsi="Arial" w:cs="Arial"/>
          <w:sz w:val="18"/>
          <w:szCs w:val="18"/>
        </w:rPr>
        <w:t xml:space="preserve"> </w:t>
      </w:r>
      <w:r w:rsidR="00CE3490">
        <w:rPr>
          <w:rFonts w:ascii="Arial" w:hAnsi="Arial" w:cs="Arial"/>
          <w:sz w:val="18"/>
          <w:szCs w:val="18"/>
        </w:rPr>
        <w:t>de 2026</w:t>
      </w:r>
      <w:r w:rsidR="008452BC">
        <w:rPr>
          <w:rFonts w:ascii="Arial" w:hAnsi="Arial" w:cs="Arial"/>
          <w:sz w:val="18"/>
          <w:szCs w:val="18"/>
        </w:rPr>
        <w:t xml:space="preserve"> </w:t>
      </w:r>
      <w:r w:rsidR="00C17EC8" w:rsidRPr="0034154E">
        <w:rPr>
          <w:rFonts w:ascii="Arial" w:hAnsi="Arial" w:cs="Arial"/>
          <w:sz w:val="18"/>
          <w:szCs w:val="18"/>
        </w:rPr>
        <w:t>dos mil</w:t>
      </w:r>
    </w:p>
    <w:p w14:paraId="2EB3660A" w14:textId="5DFBEFE9" w:rsidR="008C36C2" w:rsidRPr="0034154E" w:rsidRDefault="00CE3490" w:rsidP="008C36C2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C17EC8" w:rsidRPr="0034154E">
        <w:rPr>
          <w:rFonts w:ascii="Arial" w:hAnsi="Arial" w:cs="Arial"/>
          <w:sz w:val="18"/>
          <w:szCs w:val="18"/>
        </w:rPr>
        <w:t xml:space="preserve"> </w:t>
      </w:r>
      <w:r w:rsidR="008452BC">
        <w:rPr>
          <w:rFonts w:ascii="Arial" w:hAnsi="Arial" w:cs="Arial"/>
          <w:sz w:val="18"/>
          <w:szCs w:val="18"/>
        </w:rPr>
        <w:t xml:space="preserve"> </w:t>
      </w:r>
      <w:r w:rsidR="009D2D9F" w:rsidRPr="0034154E">
        <w:rPr>
          <w:rFonts w:ascii="Arial" w:hAnsi="Arial" w:cs="Arial"/>
          <w:sz w:val="18"/>
          <w:szCs w:val="18"/>
        </w:rPr>
        <w:t>v</w:t>
      </w:r>
      <w:r w:rsidR="00C17EC8" w:rsidRPr="0034154E">
        <w:rPr>
          <w:rFonts w:ascii="Arial" w:hAnsi="Arial" w:cs="Arial"/>
          <w:sz w:val="18"/>
          <w:szCs w:val="18"/>
        </w:rPr>
        <w:t>einti</w:t>
      </w:r>
      <w:bookmarkEnd w:id="0"/>
      <w:r>
        <w:rPr>
          <w:rFonts w:ascii="Arial" w:hAnsi="Arial" w:cs="Arial"/>
          <w:sz w:val="18"/>
          <w:szCs w:val="18"/>
        </w:rPr>
        <w:t>séis</w:t>
      </w:r>
      <w:r w:rsidR="009D2D9F" w:rsidRPr="0034154E">
        <w:rPr>
          <w:rFonts w:ascii="Arial" w:hAnsi="Arial" w:cs="Arial"/>
          <w:sz w:val="18"/>
          <w:szCs w:val="18"/>
        </w:rPr>
        <w:t>.</w:t>
      </w:r>
    </w:p>
    <w:p w14:paraId="689B6E24" w14:textId="19249076" w:rsidR="002E18D7" w:rsidRPr="00E17A5A" w:rsidRDefault="00A63F8F" w:rsidP="005F3564">
      <w:pPr>
        <w:spacing w:after="0"/>
        <w:jc w:val="both"/>
        <w:rPr>
          <w:rFonts w:ascii="Arial" w:hAnsi="Arial" w:cs="Arial"/>
          <w:bCs/>
          <w:sz w:val="18"/>
          <w:szCs w:val="18"/>
        </w:rPr>
      </w:pPr>
      <w:r w:rsidRPr="0034154E">
        <w:rPr>
          <w:rFonts w:ascii="Arial" w:hAnsi="Arial" w:cs="Arial"/>
          <w:b/>
          <w:sz w:val="18"/>
          <w:szCs w:val="18"/>
        </w:rPr>
        <w:t xml:space="preserve">IV.- </w:t>
      </w:r>
      <w:bookmarkStart w:id="1" w:name="_Hlk183726453"/>
      <w:bookmarkStart w:id="2" w:name="_Hlk183727982"/>
      <w:proofErr w:type="gramStart"/>
      <w:r w:rsidR="00F615D8" w:rsidRPr="0034154E">
        <w:rPr>
          <w:rFonts w:ascii="Arial" w:hAnsi="Arial" w:cs="Arial"/>
          <w:color w:val="000000" w:themeColor="text1"/>
          <w:sz w:val="18"/>
          <w:szCs w:val="18"/>
        </w:rPr>
        <w:t>Organización</w:t>
      </w:r>
      <w:r w:rsidR="00E17A5A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F615D8" w:rsidRPr="0034154E">
        <w:rPr>
          <w:rFonts w:ascii="Arial" w:hAnsi="Arial" w:cs="Arial"/>
          <w:color w:val="000000" w:themeColor="text1"/>
          <w:sz w:val="18"/>
          <w:szCs w:val="18"/>
        </w:rPr>
        <w:t xml:space="preserve"> de</w:t>
      </w:r>
      <w:proofErr w:type="gramEnd"/>
      <w:r w:rsidR="00E17A5A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F615D8" w:rsidRPr="0034154E">
        <w:rPr>
          <w:rFonts w:ascii="Arial" w:hAnsi="Arial" w:cs="Arial"/>
          <w:color w:val="000000" w:themeColor="text1"/>
          <w:sz w:val="18"/>
          <w:szCs w:val="18"/>
        </w:rPr>
        <w:t xml:space="preserve"> eventos en fechas Cívicas importantes a beneficio </w:t>
      </w:r>
      <w:r w:rsidR="00CE2AAD" w:rsidRPr="0034154E">
        <w:rPr>
          <w:rFonts w:ascii="Arial" w:hAnsi="Arial" w:cs="Arial"/>
          <w:color w:val="000000" w:themeColor="text1"/>
          <w:sz w:val="18"/>
          <w:szCs w:val="18"/>
        </w:rPr>
        <w:t xml:space="preserve">  </w:t>
      </w:r>
      <w:r w:rsidR="00F615D8" w:rsidRPr="0034154E">
        <w:rPr>
          <w:rFonts w:ascii="Arial" w:hAnsi="Arial" w:cs="Arial"/>
          <w:color w:val="000000" w:themeColor="text1"/>
          <w:sz w:val="18"/>
          <w:szCs w:val="18"/>
        </w:rPr>
        <w:t>de</w:t>
      </w:r>
      <w:r w:rsidR="00CE2AAD" w:rsidRPr="0034154E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F615D8" w:rsidRPr="0034154E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F615D8" w:rsidRPr="0034154E">
        <w:rPr>
          <w:rFonts w:ascii="Arial" w:hAnsi="Arial" w:cs="Arial"/>
          <w:bCs/>
          <w:sz w:val="18"/>
          <w:szCs w:val="18"/>
        </w:rPr>
        <w:t xml:space="preserve"> los habitantes del municipio</w:t>
      </w:r>
      <w:bookmarkEnd w:id="1"/>
      <w:r w:rsidR="00F615D8" w:rsidRPr="0034154E">
        <w:rPr>
          <w:rFonts w:ascii="Arial" w:hAnsi="Arial" w:cs="Arial"/>
          <w:bCs/>
          <w:sz w:val="18"/>
          <w:szCs w:val="18"/>
        </w:rPr>
        <w:t>.</w:t>
      </w:r>
      <w:bookmarkEnd w:id="2"/>
      <w:r w:rsidR="007E2D42" w:rsidRPr="007E2D42">
        <w:rPr>
          <w:rFonts w:ascii="Arial" w:hAnsi="Arial" w:cs="Arial"/>
          <w:bCs/>
          <w:sz w:val="18"/>
          <w:szCs w:val="18"/>
        </w:rPr>
        <w:t xml:space="preserve"> </w:t>
      </w:r>
      <w:r w:rsidR="008070DF">
        <w:rPr>
          <w:rFonts w:ascii="Arial" w:hAnsi="Arial" w:cs="Arial"/>
          <w:bCs/>
          <w:sz w:val="18"/>
          <w:szCs w:val="18"/>
        </w:rPr>
        <w:t xml:space="preserve">01 de </w:t>
      </w:r>
      <w:proofErr w:type="gramStart"/>
      <w:r w:rsidR="008070DF">
        <w:rPr>
          <w:rFonts w:ascii="Arial" w:hAnsi="Arial" w:cs="Arial"/>
          <w:bCs/>
          <w:sz w:val="18"/>
          <w:szCs w:val="18"/>
        </w:rPr>
        <w:t>Junio</w:t>
      </w:r>
      <w:proofErr w:type="gramEnd"/>
      <w:r w:rsidR="008070DF">
        <w:rPr>
          <w:rFonts w:ascii="Arial" w:hAnsi="Arial" w:cs="Arial"/>
          <w:bCs/>
          <w:sz w:val="18"/>
          <w:szCs w:val="18"/>
        </w:rPr>
        <w:t xml:space="preserve">: Día de Marina Nacional Mexicana. </w:t>
      </w:r>
      <w:r w:rsidR="007E2D42" w:rsidRPr="00242D5C">
        <w:rPr>
          <w:rFonts w:ascii="Arial" w:hAnsi="Arial" w:cs="Arial"/>
          <w:bCs/>
          <w:sz w:val="18"/>
          <w:szCs w:val="18"/>
        </w:rPr>
        <w:t xml:space="preserve">01 </w:t>
      </w:r>
      <w:proofErr w:type="gramStart"/>
      <w:r w:rsidR="000F2B35">
        <w:rPr>
          <w:rFonts w:ascii="Arial" w:hAnsi="Arial" w:cs="Arial"/>
          <w:bCs/>
          <w:sz w:val="18"/>
          <w:szCs w:val="18"/>
        </w:rPr>
        <w:t>de</w:t>
      </w:r>
      <w:r w:rsidR="00AA45F7">
        <w:rPr>
          <w:rFonts w:ascii="Arial" w:hAnsi="Arial" w:cs="Arial"/>
          <w:bCs/>
          <w:sz w:val="18"/>
          <w:szCs w:val="18"/>
        </w:rPr>
        <w:t xml:space="preserve"> </w:t>
      </w:r>
      <w:r w:rsidR="00E17A5A">
        <w:rPr>
          <w:rFonts w:ascii="Arial" w:hAnsi="Arial" w:cs="Arial"/>
          <w:bCs/>
          <w:sz w:val="18"/>
          <w:szCs w:val="18"/>
        </w:rPr>
        <w:t xml:space="preserve"> </w:t>
      </w:r>
      <w:r w:rsidR="008070DF">
        <w:rPr>
          <w:rFonts w:ascii="Arial" w:hAnsi="Arial" w:cs="Arial"/>
          <w:bCs/>
          <w:sz w:val="18"/>
          <w:szCs w:val="18"/>
        </w:rPr>
        <w:t>Junio</w:t>
      </w:r>
      <w:proofErr w:type="gramEnd"/>
      <w:r w:rsidR="008070DF">
        <w:rPr>
          <w:rFonts w:ascii="Arial" w:hAnsi="Arial" w:cs="Arial"/>
          <w:bCs/>
          <w:sz w:val="18"/>
          <w:szCs w:val="18"/>
        </w:rPr>
        <w:t>: Día Mundial de las Madres y los Padres</w:t>
      </w:r>
      <w:r w:rsidR="00E17A5A">
        <w:rPr>
          <w:rFonts w:ascii="Arial" w:hAnsi="Arial" w:cs="Arial"/>
          <w:bCs/>
          <w:sz w:val="18"/>
          <w:szCs w:val="18"/>
        </w:rPr>
        <w:t>.</w:t>
      </w:r>
      <w:r w:rsidR="00DF0314">
        <w:rPr>
          <w:rFonts w:ascii="Arial" w:hAnsi="Arial" w:cs="Arial"/>
          <w:bCs/>
          <w:sz w:val="18"/>
          <w:szCs w:val="18"/>
        </w:rPr>
        <w:t xml:space="preserve"> 03 de </w:t>
      </w:r>
      <w:proofErr w:type="gramStart"/>
      <w:r w:rsidR="00DF0314">
        <w:rPr>
          <w:rFonts w:ascii="Arial" w:hAnsi="Arial" w:cs="Arial"/>
          <w:bCs/>
          <w:sz w:val="18"/>
          <w:szCs w:val="18"/>
        </w:rPr>
        <w:t>Junio</w:t>
      </w:r>
      <w:proofErr w:type="gramEnd"/>
      <w:r w:rsidR="00DF0314">
        <w:rPr>
          <w:rFonts w:ascii="Arial" w:hAnsi="Arial" w:cs="Arial"/>
          <w:bCs/>
          <w:sz w:val="18"/>
          <w:szCs w:val="18"/>
        </w:rPr>
        <w:t xml:space="preserve"> 1861: Muere Melchor Ocampo, destacado abogado, promotor de las leyes de Reforma e intelectual Liberal. 04 de junio: Día Internacional de los N</w:t>
      </w:r>
      <w:r w:rsidR="00E74617">
        <w:rPr>
          <w:rFonts w:ascii="Arial" w:hAnsi="Arial" w:cs="Arial"/>
          <w:bCs/>
          <w:sz w:val="18"/>
          <w:szCs w:val="18"/>
        </w:rPr>
        <w:t xml:space="preserve">iños </w:t>
      </w:r>
      <w:proofErr w:type="spellStart"/>
      <w:r w:rsidR="00E74617">
        <w:rPr>
          <w:rFonts w:ascii="Arial" w:hAnsi="Arial" w:cs="Arial"/>
          <w:bCs/>
          <w:sz w:val="18"/>
          <w:szCs w:val="18"/>
        </w:rPr>
        <w:t>Victimas</w:t>
      </w:r>
      <w:proofErr w:type="spellEnd"/>
      <w:r w:rsidR="00E74617">
        <w:rPr>
          <w:rFonts w:ascii="Arial" w:hAnsi="Arial" w:cs="Arial"/>
          <w:bCs/>
          <w:sz w:val="18"/>
          <w:szCs w:val="18"/>
        </w:rPr>
        <w:t xml:space="preserve"> Inocentes de Agresión. </w:t>
      </w:r>
      <w:r w:rsidR="008070DF">
        <w:rPr>
          <w:rFonts w:ascii="Arial" w:hAnsi="Arial" w:cs="Arial"/>
          <w:bCs/>
          <w:sz w:val="18"/>
          <w:szCs w:val="18"/>
        </w:rPr>
        <w:t>05 de junio: Día mundial del medio Ambiente.</w:t>
      </w:r>
      <w:r w:rsidR="00E74617">
        <w:rPr>
          <w:rFonts w:ascii="Arial" w:hAnsi="Arial" w:cs="Arial"/>
          <w:bCs/>
          <w:sz w:val="18"/>
          <w:szCs w:val="18"/>
        </w:rPr>
        <w:t xml:space="preserve"> 06 de junio: Se funda la Comisión Nacional de derechos Humanos</w:t>
      </w:r>
      <w:r w:rsidR="0087305E">
        <w:rPr>
          <w:rFonts w:ascii="Arial" w:hAnsi="Arial" w:cs="Arial"/>
          <w:bCs/>
          <w:sz w:val="18"/>
          <w:szCs w:val="18"/>
        </w:rPr>
        <w:t>. 07 de junio: Día de la Libertad de Expresión y Prensa.</w:t>
      </w:r>
      <w:r w:rsidR="008070DF">
        <w:rPr>
          <w:rFonts w:ascii="Arial" w:hAnsi="Arial" w:cs="Arial"/>
          <w:bCs/>
          <w:sz w:val="18"/>
          <w:szCs w:val="18"/>
        </w:rPr>
        <w:t xml:space="preserve"> 08 de </w:t>
      </w:r>
      <w:proofErr w:type="gramStart"/>
      <w:r w:rsidR="008070DF">
        <w:rPr>
          <w:rFonts w:ascii="Arial" w:hAnsi="Arial" w:cs="Arial"/>
          <w:bCs/>
          <w:sz w:val="18"/>
          <w:szCs w:val="18"/>
        </w:rPr>
        <w:t>Junio</w:t>
      </w:r>
      <w:proofErr w:type="gramEnd"/>
      <w:r w:rsidR="008070DF">
        <w:rPr>
          <w:rFonts w:ascii="Arial" w:hAnsi="Arial" w:cs="Arial"/>
          <w:bCs/>
          <w:sz w:val="18"/>
          <w:szCs w:val="18"/>
        </w:rPr>
        <w:t xml:space="preserve">: Día Mundial de los Océanos. 10 de junio: Día Nacional de la </w:t>
      </w:r>
      <w:bookmarkStart w:id="3" w:name="_GoBack"/>
      <w:bookmarkEnd w:id="3"/>
      <w:r w:rsidR="008070DF">
        <w:rPr>
          <w:rFonts w:ascii="Arial" w:hAnsi="Arial" w:cs="Arial"/>
          <w:bCs/>
          <w:sz w:val="18"/>
          <w:szCs w:val="18"/>
        </w:rPr>
        <w:t xml:space="preserve">Lengua de Señas Mexicana. </w:t>
      </w:r>
      <w:r w:rsidR="00DF0314">
        <w:rPr>
          <w:rFonts w:ascii="Arial" w:hAnsi="Arial" w:cs="Arial"/>
          <w:bCs/>
          <w:sz w:val="18"/>
          <w:szCs w:val="18"/>
        </w:rPr>
        <w:t xml:space="preserve">11 de </w:t>
      </w:r>
      <w:proofErr w:type="gramStart"/>
      <w:r w:rsidR="00DF0314">
        <w:rPr>
          <w:rFonts w:ascii="Arial" w:hAnsi="Arial" w:cs="Arial"/>
          <w:bCs/>
          <w:sz w:val="18"/>
          <w:szCs w:val="18"/>
        </w:rPr>
        <w:t>Junio</w:t>
      </w:r>
      <w:proofErr w:type="gramEnd"/>
      <w:r w:rsidR="00DF0314">
        <w:rPr>
          <w:rFonts w:ascii="Arial" w:hAnsi="Arial" w:cs="Arial"/>
          <w:bCs/>
          <w:sz w:val="18"/>
          <w:szCs w:val="18"/>
        </w:rPr>
        <w:t xml:space="preserve"> al 19 de Julio: Se celebra la Copa Mundial de la FIFA 2026 organizada conjuntamente por México, Canadá y Estados Unidos.</w:t>
      </w:r>
      <w:r w:rsidR="0087305E">
        <w:rPr>
          <w:rFonts w:ascii="Arial" w:hAnsi="Arial" w:cs="Arial"/>
          <w:bCs/>
          <w:sz w:val="18"/>
          <w:szCs w:val="18"/>
        </w:rPr>
        <w:t xml:space="preserve"> 12 de junio Día Mundial contra el trabajo Infantil.</w:t>
      </w:r>
      <w:r w:rsidR="0008355A">
        <w:rPr>
          <w:rFonts w:ascii="Arial" w:hAnsi="Arial" w:cs="Arial"/>
          <w:bCs/>
          <w:sz w:val="18"/>
          <w:szCs w:val="18"/>
        </w:rPr>
        <w:t xml:space="preserve"> </w:t>
      </w:r>
      <w:r w:rsidR="00DF0314">
        <w:rPr>
          <w:rFonts w:ascii="Arial" w:hAnsi="Arial" w:cs="Arial"/>
          <w:bCs/>
          <w:sz w:val="18"/>
          <w:szCs w:val="18"/>
        </w:rPr>
        <w:t xml:space="preserve"> </w:t>
      </w:r>
      <w:r w:rsidR="008070DF">
        <w:rPr>
          <w:rFonts w:ascii="Arial" w:hAnsi="Arial" w:cs="Arial"/>
          <w:bCs/>
          <w:sz w:val="18"/>
          <w:szCs w:val="18"/>
        </w:rPr>
        <w:t xml:space="preserve">14 de junio: Día Mundial del donante de sangre. 21 de </w:t>
      </w:r>
      <w:proofErr w:type="gramStart"/>
      <w:r w:rsidR="008070DF">
        <w:rPr>
          <w:rFonts w:ascii="Arial" w:hAnsi="Arial" w:cs="Arial"/>
          <w:bCs/>
          <w:sz w:val="18"/>
          <w:szCs w:val="18"/>
        </w:rPr>
        <w:t>Junio</w:t>
      </w:r>
      <w:proofErr w:type="gramEnd"/>
      <w:r w:rsidR="008070DF">
        <w:rPr>
          <w:rFonts w:ascii="Arial" w:hAnsi="Arial" w:cs="Arial"/>
          <w:bCs/>
          <w:sz w:val="18"/>
          <w:szCs w:val="18"/>
        </w:rPr>
        <w:t xml:space="preserve">: Día Internacional del Yoga y Día del Solsticio de Verano. 24 de </w:t>
      </w:r>
      <w:proofErr w:type="gramStart"/>
      <w:r w:rsidR="008070DF">
        <w:rPr>
          <w:rFonts w:ascii="Arial" w:hAnsi="Arial" w:cs="Arial"/>
          <w:bCs/>
          <w:sz w:val="18"/>
          <w:szCs w:val="18"/>
        </w:rPr>
        <w:t>Junio</w:t>
      </w:r>
      <w:proofErr w:type="gramEnd"/>
      <w:r w:rsidR="008070DF">
        <w:rPr>
          <w:rFonts w:ascii="Arial" w:hAnsi="Arial" w:cs="Arial"/>
          <w:bCs/>
          <w:sz w:val="18"/>
          <w:szCs w:val="18"/>
        </w:rPr>
        <w:t xml:space="preserve">: </w:t>
      </w:r>
      <w:r w:rsidR="00DF0314">
        <w:rPr>
          <w:rFonts w:ascii="Arial" w:hAnsi="Arial" w:cs="Arial"/>
          <w:bCs/>
          <w:sz w:val="18"/>
          <w:szCs w:val="18"/>
        </w:rPr>
        <w:t>Día del Socorro. Aniversario de la creación de la CNDH.</w:t>
      </w:r>
      <w:r w:rsidR="0008355A">
        <w:rPr>
          <w:rFonts w:ascii="Arial" w:hAnsi="Arial" w:cs="Arial"/>
          <w:bCs/>
          <w:sz w:val="18"/>
          <w:szCs w:val="18"/>
        </w:rPr>
        <w:t xml:space="preserve"> 26 de junio: Día Internacional en Apoyo de las Victimas de la Tortura.</w:t>
      </w:r>
      <w:r w:rsidR="008070DF">
        <w:rPr>
          <w:rFonts w:ascii="Arial" w:hAnsi="Arial" w:cs="Arial"/>
          <w:bCs/>
          <w:sz w:val="18"/>
          <w:szCs w:val="18"/>
        </w:rPr>
        <w:t xml:space="preserve"> 28 de junio Día Internacional del orgullo LGBT</w:t>
      </w:r>
      <w:r w:rsidR="005F3564">
        <w:rPr>
          <w:rFonts w:ascii="Arial" w:hAnsi="Arial" w:cs="Arial"/>
          <w:bCs/>
          <w:sz w:val="18"/>
          <w:szCs w:val="18"/>
        </w:rPr>
        <w:t xml:space="preserve">. 30 de </w:t>
      </w:r>
      <w:proofErr w:type="gramStart"/>
      <w:r w:rsidR="005F3564">
        <w:rPr>
          <w:rFonts w:ascii="Arial" w:hAnsi="Arial" w:cs="Arial"/>
          <w:bCs/>
          <w:sz w:val="18"/>
          <w:szCs w:val="18"/>
        </w:rPr>
        <w:t>Junio</w:t>
      </w:r>
      <w:proofErr w:type="gramEnd"/>
      <w:r w:rsidR="005F3564">
        <w:rPr>
          <w:rFonts w:ascii="Arial" w:hAnsi="Arial" w:cs="Arial"/>
          <w:bCs/>
          <w:sz w:val="18"/>
          <w:szCs w:val="18"/>
        </w:rPr>
        <w:t>: Se crea el Instituto Nacional de Estudios Históricos de la revolución mexicana.</w:t>
      </w:r>
      <w:r w:rsidR="00AA45F7" w:rsidRPr="00AA45F7">
        <w:rPr>
          <w:rFonts w:ascii="Arial" w:hAnsi="Arial" w:cs="Arial"/>
          <w:bCs/>
          <w:sz w:val="18"/>
          <w:szCs w:val="18"/>
        </w:rPr>
        <w:t xml:space="preserve"> </w:t>
      </w:r>
    </w:p>
    <w:p w14:paraId="25808F5F" w14:textId="4143D7CB" w:rsidR="007915FE" w:rsidRPr="002E18D7" w:rsidRDefault="007915FE" w:rsidP="005F3564">
      <w:pPr>
        <w:spacing w:after="0"/>
        <w:jc w:val="both"/>
        <w:rPr>
          <w:rFonts w:ascii="Arial" w:hAnsi="Arial" w:cs="Arial"/>
          <w:sz w:val="18"/>
          <w:szCs w:val="18"/>
        </w:rPr>
      </w:pPr>
      <w:r w:rsidRPr="0034154E">
        <w:rPr>
          <w:rFonts w:ascii="Arial" w:hAnsi="Arial" w:cs="Arial"/>
          <w:b/>
          <w:sz w:val="18"/>
          <w:szCs w:val="18"/>
        </w:rPr>
        <w:t xml:space="preserve">V.- </w:t>
      </w:r>
      <w:r w:rsidRPr="0034154E">
        <w:rPr>
          <w:rFonts w:ascii="Arial" w:hAnsi="Arial" w:cs="Arial"/>
          <w:sz w:val="18"/>
          <w:szCs w:val="18"/>
        </w:rPr>
        <w:t>Asuntos varios</w:t>
      </w:r>
      <w:r w:rsidR="00891B95">
        <w:rPr>
          <w:rFonts w:ascii="Arial" w:hAnsi="Arial" w:cs="Arial"/>
          <w:sz w:val="18"/>
          <w:szCs w:val="18"/>
        </w:rPr>
        <w:t>.</w:t>
      </w:r>
    </w:p>
    <w:p w14:paraId="62D5D4D5" w14:textId="7B438CC3" w:rsidR="00A63F8F" w:rsidRPr="0034154E" w:rsidRDefault="007915FE" w:rsidP="009A3204">
      <w:pPr>
        <w:spacing w:after="0"/>
        <w:jc w:val="both"/>
        <w:rPr>
          <w:rFonts w:ascii="Arial" w:hAnsi="Arial" w:cs="Arial"/>
          <w:sz w:val="18"/>
          <w:szCs w:val="18"/>
        </w:rPr>
      </w:pPr>
      <w:r w:rsidRPr="0034154E">
        <w:rPr>
          <w:rFonts w:ascii="Arial" w:hAnsi="Arial" w:cs="Arial"/>
          <w:b/>
          <w:sz w:val="18"/>
          <w:szCs w:val="18"/>
        </w:rPr>
        <w:t>VI.-</w:t>
      </w:r>
      <w:r w:rsidRPr="0034154E">
        <w:rPr>
          <w:rFonts w:ascii="Arial" w:hAnsi="Arial" w:cs="Arial"/>
          <w:sz w:val="18"/>
          <w:szCs w:val="18"/>
        </w:rPr>
        <w:t xml:space="preserve"> Clausura</w:t>
      </w:r>
      <w:r w:rsidR="00891B95">
        <w:rPr>
          <w:rFonts w:ascii="Arial" w:hAnsi="Arial" w:cs="Arial"/>
          <w:sz w:val="18"/>
          <w:szCs w:val="18"/>
        </w:rPr>
        <w:t>.</w:t>
      </w:r>
    </w:p>
    <w:p w14:paraId="311A7967" w14:textId="329CB835" w:rsidR="00C677C1" w:rsidRPr="0034154E" w:rsidRDefault="00A63F8F" w:rsidP="00A63F8F">
      <w:pPr>
        <w:spacing w:after="0"/>
        <w:rPr>
          <w:rFonts w:ascii="Arial" w:hAnsi="Arial" w:cs="Arial"/>
          <w:sz w:val="18"/>
          <w:szCs w:val="18"/>
        </w:rPr>
      </w:pPr>
      <w:r w:rsidRPr="0030265C">
        <w:rPr>
          <w:rFonts w:ascii="Arial" w:hAnsi="Arial" w:cs="Arial"/>
          <w:sz w:val="16"/>
          <w:szCs w:val="16"/>
        </w:rPr>
        <w:tab/>
      </w:r>
      <w:r w:rsidRPr="0030265C">
        <w:rPr>
          <w:rFonts w:ascii="Arial" w:hAnsi="Arial" w:cs="Arial"/>
          <w:sz w:val="16"/>
          <w:szCs w:val="16"/>
        </w:rPr>
        <w:tab/>
      </w:r>
      <w:r w:rsidRPr="0034154E">
        <w:rPr>
          <w:rFonts w:ascii="Arial" w:hAnsi="Arial" w:cs="Arial"/>
          <w:sz w:val="18"/>
          <w:szCs w:val="18"/>
        </w:rPr>
        <w:t>Sin más por el momento, en espera de su puntual asistencia quedó a sus órdenes para cualquier duda y/o aclaración.</w:t>
      </w:r>
    </w:p>
    <w:p w14:paraId="496F3F4A" w14:textId="2CEEFD20" w:rsidR="00BA04F7" w:rsidRPr="00242D5C" w:rsidRDefault="00217256" w:rsidP="00A63F8F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</w:p>
    <w:p w14:paraId="080658D7" w14:textId="77777777" w:rsidR="00217256" w:rsidRDefault="00217256" w:rsidP="00A63F8F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14:paraId="4A635020" w14:textId="77777777" w:rsidR="00217256" w:rsidRDefault="00217256" w:rsidP="00A63F8F">
      <w:pPr>
        <w:spacing w:after="0"/>
        <w:jc w:val="center"/>
        <w:rPr>
          <w:rFonts w:ascii="Arial" w:hAnsi="Arial" w:cs="Arial"/>
          <w:b/>
          <w:sz w:val="18"/>
          <w:szCs w:val="18"/>
        </w:rPr>
      </w:pPr>
    </w:p>
    <w:p w14:paraId="17D39714" w14:textId="768AEAEC" w:rsidR="00A63F8F" w:rsidRPr="00242D5C" w:rsidRDefault="00A63F8F" w:rsidP="00A63F8F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242D5C">
        <w:rPr>
          <w:rFonts w:ascii="Arial" w:hAnsi="Arial" w:cs="Arial"/>
          <w:b/>
          <w:sz w:val="18"/>
          <w:szCs w:val="18"/>
        </w:rPr>
        <w:t>ATENTAMENTE</w:t>
      </w:r>
    </w:p>
    <w:p w14:paraId="1CD7B8E9" w14:textId="791FA61B" w:rsidR="00A63F8F" w:rsidRPr="00242D5C" w:rsidRDefault="00A63F8F" w:rsidP="00D51C4B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242D5C">
        <w:rPr>
          <w:rFonts w:ascii="Arial" w:hAnsi="Arial" w:cs="Arial"/>
          <w:sz w:val="18"/>
          <w:szCs w:val="18"/>
        </w:rPr>
        <w:t xml:space="preserve">Etzatlán, Jalisco, a </w:t>
      </w:r>
      <w:r w:rsidR="008070DF">
        <w:rPr>
          <w:rFonts w:ascii="Arial" w:hAnsi="Arial" w:cs="Arial"/>
          <w:sz w:val="18"/>
          <w:szCs w:val="18"/>
        </w:rPr>
        <w:t xml:space="preserve">11 de </w:t>
      </w:r>
      <w:proofErr w:type="gramStart"/>
      <w:r w:rsidR="008070DF">
        <w:rPr>
          <w:rFonts w:ascii="Arial" w:hAnsi="Arial" w:cs="Arial"/>
          <w:sz w:val="18"/>
          <w:szCs w:val="18"/>
        </w:rPr>
        <w:t>Junio</w:t>
      </w:r>
      <w:proofErr w:type="gramEnd"/>
      <w:r w:rsidRPr="00242D5C">
        <w:rPr>
          <w:rFonts w:ascii="Arial" w:hAnsi="Arial" w:cs="Arial"/>
          <w:sz w:val="18"/>
          <w:szCs w:val="18"/>
        </w:rPr>
        <w:t xml:space="preserve"> del 202</w:t>
      </w:r>
      <w:r w:rsidR="0015529D">
        <w:rPr>
          <w:rFonts w:ascii="Arial" w:hAnsi="Arial" w:cs="Arial"/>
          <w:sz w:val="18"/>
          <w:szCs w:val="18"/>
        </w:rPr>
        <w:t>6</w:t>
      </w:r>
    </w:p>
    <w:p w14:paraId="1ADD8BED" w14:textId="77777777" w:rsidR="00A63F8F" w:rsidRPr="00242D5C" w:rsidRDefault="00A63F8F" w:rsidP="00A63F8F">
      <w:pPr>
        <w:spacing w:after="0"/>
        <w:jc w:val="center"/>
        <w:rPr>
          <w:rFonts w:ascii="Arial" w:hAnsi="Arial" w:cs="Arial"/>
          <w:sz w:val="18"/>
          <w:szCs w:val="18"/>
        </w:rPr>
      </w:pPr>
      <w:r w:rsidRPr="00242D5C">
        <w:rPr>
          <w:rFonts w:ascii="Arial" w:hAnsi="Arial" w:cs="Arial"/>
          <w:sz w:val="18"/>
          <w:szCs w:val="18"/>
        </w:rPr>
        <w:t>_____________________________________</w:t>
      </w:r>
    </w:p>
    <w:p w14:paraId="404DCF4D" w14:textId="77777777" w:rsidR="00A63F8F" w:rsidRPr="00242D5C" w:rsidRDefault="00A63F8F" w:rsidP="00A63F8F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242D5C">
        <w:rPr>
          <w:rFonts w:ascii="Arial" w:hAnsi="Arial" w:cs="Arial"/>
          <w:b/>
          <w:sz w:val="18"/>
          <w:szCs w:val="18"/>
        </w:rPr>
        <w:t>MTR</w:t>
      </w:r>
      <w:r w:rsidR="00824885" w:rsidRPr="00242D5C">
        <w:rPr>
          <w:rFonts w:ascii="Arial" w:hAnsi="Arial" w:cs="Arial"/>
          <w:b/>
          <w:sz w:val="18"/>
          <w:szCs w:val="18"/>
        </w:rPr>
        <w:t>O</w:t>
      </w:r>
      <w:r w:rsidRPr="00242D5C">
        <w:rPr>
          <w:rFonts w:ascii="Arial" w:hAnsi="Arial" w:cs="Arial"/>
          <w:b/>
          <w:sz w:val="18"/>
          <w:szCs w:val="18"/>
        </w:rPr>
        <w:t xml:space="preserve">. </w:t>
      </w:r>
      <w:r w:rsidR="00DE6256" w:rsidRPr="00242D5C">
        <w:rPr>
          <w:rFonts w:ascii="Arial" w:hAnsi="Arial" w:cs="Arial"/>
          <w:b/>
          <w:sz w:val="18"/>
          <w:szCs w:val="18"/>
        </w:rPr>
        <w:t>FRANCISCO JAVIER BERNAL OCHOA</w:t>
      </w:r>
    </w:p>
    <w:p w14:paraId="7014ED35" w14:textId="66C5B53B" w:rsidR="006D329B" w:rsidRPr="00242D5C" w:rsidRDefault="00DE6256" w:rsidP="00F75F92">
      <w:pPr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242D5C">
        <w:rPr>
          <w:rFonts w:ascii="Arial" w:hAnsi="Arial" w:cs="Arial"/>
          <w:b/>
          <w:sz w:val="18"/>
          <w:szCs w:val="18"/>
        </w:rPr>
        <w:t>PRESIDENTE</w:t>
      </w:r>
      <w:r w:rsidR="00A63F8F" w:rsidRPr="00242D5C">
        <w:rPr>
          <w:rFonts w:ascii="Arial" w:hAnsi="Arial" w:cs="Arial"/>
          <w:b/>
          <w:sz w:val="18"/>
          <w:szCs w:val="18"/>
        </w:rPr>
        <w:t xml:space="preserve"> DE LA COMISIÓN</w:t>
      </w:r>
      <w:r w:rsidR="00C17EC8" w:rsidRPr="00242D5C">
        <w:rPr>
          <w:rFonts w:ascii="Arial" w:hAnsi="Arial" w:cs="Arial"/>
          <w:b/>
          <w:sz w:val="18"/>
          <w:szCs w:val="18"/>
        </w:rPr>
        <w:t xml:space="preserve"> </w:t>
      </w:r>
    </w:p>
    <w:sectPr w:rsidR="006D329B" w:rsidRPr="00242D5C" w:rsidSect="00D47CAA"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AA"/>
    <w:rsid w:val="00000060"/>
    <w:rsid w:val="00016B30"/>
    <w:rsid w:val="00020522"/>
    <w:rsid w:val="000537A7"/>
    <w:rsid w:val="00053A09"/>
    <w:rsid w:val="0007218B"/>
    <w:rsid w:val="00072CC3"/>
    <w:rsid w:val="0007540C"/>
    <w:rsid w:val="000827C6"/>
    <w:rsid w:val="0008355A"/>
    <w:rsid w:val="00087B90"/>
    <w:rsid w:val="0009495C"/>
    <w:rsid w:val="000B06B5"/>
    <w:rsid w:val="000B5A0D"/>
    <w:rsid w:val="000B66FD"/>
    <w:rsid w:val="000E6FDA"/>
    <w:rsid w:val="000F2B35"/>
    <w:rsid w:val="000F55B5"/>
    <w:rsid w:val="00120B9A"/>
    <w:rsid w:val="00150531"/>
    <w:rsid w:val="0015529D"/>
    <w:rsid w:val="00175E4D"/>
    <w:rsid w:val="001835A2"/>
    <w:rsid w:val="00194A64"/>
    <w:rsid w:val="001B2D05"/>
    <w:rsid w:val="001B41D3"/>
    <w:rsid w:val="001C7057"/>
    <w:rsid w:val="001E268E"/>
    <w:rsid w:val="00203F72"/>
    <w:rsid w:val="00217256"/>
    <w:rsid w:val="0022304D"/>
    <w:rsid w:val="00231B6F"/>
    <w:rsid w:val="00242D5C"/>
    <w:rsid w:val="00245DAD"/>
    <w:rsid w:val="002526EB"/>
    <w:rsid w:val="00260D2C"/>
    <w:rsid w:val="00261B18"/>
    <w:rsid w:val="00282ED8"/>
    <w:rsid w:val="00283126"/>
    <w:rsid w:val="0029134C"/>
    <w:rsid w:val="00295662"/>
    <w:rsid w:val="002A519A"/>
    <w:rsid w:val="002C5052"/>
    <w:rsid w:val="002D3123"/>
    <w:rsid w:val="002D7E6E"/>
    <w:rsid w:val="002E0B4E"/>
    <w:rsid w:val="002E18D7"/>
    <w:rsid w:val="002E29BD"/>
    <w:rsid w:val="002E68BE"/>
    <w:rsid w:val="002F33AA"/>
    <w:rsid w:val="0030265C"/>
    <w:rsid w:val="003042AA"/>
    <w:rsid w:val="003113E0"/>
    <w:rsid w:val="00311621"/>
    <w:rsid w:val="0032205D"/>
    <w:rsid w:val="00325916"/>
    <w:rsid w:val="00325A3A"/>
    <w:rsid w:val="00334972"/>
    <w:rsid w:val="00335683"/>
    <w:rsid w:val="0034154E"/>
    <w:rsid w:val="0034167E"/>
    <w:rsid w:val="00354E52"/>
    <w:rsid w:val="00357061"/>
    <w:rsid w:val="00360029"/>
    <w:rsid w:val="0036256D"/>
    <w:rsid w:val="003912C6"/>
    <w:rsid w:val="003A1018"/>
    <w:rsid w:val="003A5142"/>
    <w:rsid w:val="003C2B95"/>
    <w:rsid w:val="003E7FC9"/>
    <w:rsid w:val="003F0F6E"/>
    <w:rsid w:val="003F195D"/>
    <w:rsid w:val="003F3B8C"/>
    <w:rsid w:val="00420F48"/>
    <w:rsid w:val="00437BDD"/>
    <w:rsid w:val="0044176D"/>
    <w:rsid w:val="0044667A"/>
    <w:rsid w:val="004565B8"/>
    <w:rsid w:val="004675E1"/>
    <w:rsid w:val="00477FA6"/>
    <w:rsid w:val="00485CE1"/>
    <w:rsid w:val="004915C5"/>
    <w:rsid w:val="004A3251"/>
    <w:rsid w:val="004B03C7"/>
    <w:rsid w:val="004B0DD1"/>
    <w:rsid w:val="004B3A43"/>
    <w:rsid w:val="004B5137"/>
    <w:rsid w:val="004C05DA"/>
    <w:rsid w:val="004C19CE"/>
    <w:rsid w:val="004D4AC5"/>
    <w:rsid w:val="004E16DE"/>
    <w:rsid w:val="004F460E"/>
    <w:rsid w:val="0050418E"/>
    <w:rsid w:val="0051794C"/>
    <w:rsid w:val="00517EBE"/>
    <w:rsid w:val="0052290C"/>
    <w:rsid w:val="00536410"/>
    <w:rsid w:val="00540585"/>
    <w:rsid w:val="00545A1E"/>
    <w:rsid w:val="00547402"/>
    <w:rsid w:val="00565950"/>
    <w:rsid w:val="005707B6"/>
    <w:rsid w:val="005724B5"/>
    <w:rsid w:val="00587603"/>
    <w:rsid w:val="005A2FF2"/>
    <w:rsid w:val="005B4E06"/>
    <w:rsid w:val="005B6836"/>
    <w:rsid w:val="005C191A"/>
    <w:rsid w:val="005E3C3D"/>
    <w:rsid w:val="005E3C93"/>
    <w:rsid w:val="005F15F9"/>
    <w:rsid w:val="005F2EAE"/>
    <w:rsid w:val="005F3564"/>
    <w:rsid w:val="00610FC2"/>
    <w:rsid w:val="006229C5"/>
    <w:rsid w:val="00625546"/>
    <w:rsid w:val="00626E93"/>
    <w:rsid w:val="0063548A"/>
    <w:rsid w:val="00652841"/>
    <w:rsid w:val="00663299"/>
    <w:rsid w:val="00666B9A"/>
    <w:rsid w:val="00670185"/>
    <w:rsid w:val="0067641D"/>
    <w:rsid w:val="006B5D3F"/>
    <w:rsid w:val="006C21DA"/>
    <w:rsid w:val="006C709B"/>
    <w:rsid w:val="006D0800"/>
    <w:rsid w:val="006D329B"/>
    <w:rsid w:val="006E1D33"/>
    <w:rsid w:val="0072602F"/>
    <w:rsid w:val="00730190"/>
    <w:rsid w:val="00734DB7"/>
    <w:rsid w:val="00735172"/>
    <w:rsid w:val="00753387"/>
    <w:rsid w:val="00755236"/>
    <w:rsid w:val="0078252F"/>
    <w:rsid w:val="007915FE"/>
    <w:rsid w:val="007A1E17"/>
    <w:rsid w:val="007B2363"/>
    <w:rsid w:val="007E0743"/>
    <w:rsid w:val="007E2D42"/>
    <w:rsid w:val="008028C2"/>
    <w:rsid w:val="008070DF"/>
    <w:rsid w:val="00813045"/>
    <w:rsid w:val="00815D5F"/>
    <w:rsid w:val="00821B7A"/>
    <w:rsid w:val="00824885"/>
    <w:rsid w:val="00826FA7"/>
    <w:rsid w:val="00830D38"/>
    <w:rsid w:val="008312B0"/>
    <w:rsid w:val="00832439"/>
    <w:rsid w:val="008452BC"/>
    <w:rsid w:val="008575D2"/>
    <w:rsid w:val="00860C57"/>
    <w:rsid w:val="0087305E"/>
    <w:rsid w:val="00891B95"/>
    <w:rsid w:val="008B028C"/>
    <w:rsid w:val="008C36C2"/>
    <w:rsid w:val="008C6337"/>
    <w:rsid w:val="008D2D13"/>
    <w:rsid w:val="008D2E35"/>
    <w:rsid w:val="008E179F"/>
    <w:rsid w:val="008F290F"/>
    <w:rsid w:val="00903B98"/>
    <w:rsid w:val="00906C74"/>
    <w:rsid w:val="00943563"/>
    <w:rsid w:val="00950E9B"/>
    <w:rsid w:val="00964C38"/>
    <w:rsid w:val="0096733A"/>
    <w:rsid w:val="00974E0D"/>
    <w:rsid w:val="00980A40"/>
    <w:rsid w:val="009A3204"/>
    <w:rsid w:val="009C5C7A"/>
    <w:rsid w:val="009D2D9F"/>
    <w:rsid w:val="009D643D"/>
    <w:rsid w:val="009E0703"/>
    <w:rsid w:val="00A127BF"/>
    <w:rsid w:val="00A17EE7"/>
    <w:rsid w:val="00A340E0"/>
    <w:rsid w:val="00A46FAD"/>
    <w:rsid w:val="00A63F8F"/>
    <w:rsid w:val="00A65511"/>
    <w:rsid w:val="00A81800"/>
    <w:rsid w:val="00A94BFD"/>
    <w:rsid w:val="00AA45F7"/>
    <w:rsid w:val="00AC0873"/>
    <w:rsid w:val="00AD262A"/>
    <w:rsid w:val="00AD6A4C"/>
    <w:rsid w:val="00AE2166"/>
    <w:rsid w:val="00B04535"/>
    <w:rsid w:val="00B127BF"/>
    <w:rsid w:val="00B55F20"/>
    <w:rsid w:val="00B63178"/>
    <w:rsid w:val="00BA04F7"/>
    <w:rsid w:val="00BB7D42"/>
    <w:rsid w:val="00BC4B52"/>
    <w:rsid w:val="00BE51E4"/>
    <w:rsid w:val="00BF2E47"/>
    <w:rsid w:val="00BF5CC0"/>
    <w:rsid w:val="00C13B89"/>
    <w:rsid w:val="00C167B2"/>
    <w:rsid w:val="00C16ABB"/>
    <w:rsid w:val="00C17EC8"/>
    <w:rsid w:val="00C355D8"/>
    <w:rsid w:val="00C55DA2"/>
    <w:rsid w:val="00C677C1"/>
    <w:rsid w:val="00C9428E"/>
    <w:rsid w:val="00CA67D2"/>
    <w:rsid w:val="00CB2D26"/>
    <w:rsid w:val="00CD5DF1"/>
    <w:rsid w:val="00CE2AAD"/>
    <w:rsid w:val="00CE3490"/>
    <w:rsid w:val="00D03E27"/>
    <w:rsid w:val="00D1308A"/>
    <w:rsid w:val="00D13DB8"/>
    <w:rsid w:val="00D14477"/>
    <w:rsid w:val="00D20002"/>
    <w:rsid w:val="00D215BF"/>
    <w:rsid w:val="00D33C80"/>
    <w:rsid w:val="00D3708C"/>
    <w:rsid w:val="00D43695"/>
    <w:rsid w:val="00D47CAA"/>
    <w:rsid w:val="00D51C4B"/>
    <w:rsid w:val="00D62745"/>
    <w:rsid w:val="00D72861"/>
    <w:rsid w:val="00D83DE0"/>
    <w:rsid w:val="00D875AA"/>
    <w:rsid w:val="00D926B5"/>
    <w:rsid w:val="00DA1A5B"/>
    <w:rsid w:val="00DB64A3"/>
    <w:rsid w:val="00DB7682"/>
    <w:rsid w:val="00DC26D9"/>
    <w:rsid w:val="00DC7C16"/>
    <w:rsid w:val="00DE6256"/>
    <w:rsid w:val="00DE7E42"/>
    <w:rsid w:val="00DF0314"/>
    <w:rsid w:val="00DF0324"/>
    <w:rsid w:val="00E0269E"/>
    <w:rsid w:val="00E06941"/>
    <w:rsid w:val="00E1246E"/>
    <w:rsid w:val="00E17A5A"/>
    <w:rsid w:val="00E46F6D"/>
    <w:rsid w:val="00E51961"/>
    <w:rsid w:val="00E66DAB"/>
    <w:rsid w:val="00E670F0"/>
    <w:rsid w:val="00E70F87"/>
    <w:rsid w:val="00E74617"/>
    <w:rsid w:val="00E81738"/>
    <w:rsid w:val="00E87019"/>
    <w:rsid w:val="00EA334E"/>
    <w:rsid w:val="00EA43B0"/>
    <w:rsid w:val="00ED6A33"/>
    <w:rsid w:val="00EE6A4C"/>
    <w:rsid w:val="00EF147F"/>
    <w:rsid w:val="00F23677"/>
    <w:rsid w:val="00F3588E"/>
    <w:rsid w:val="00F615D8"/>
    <w:rsid w:val="00F737C6"/>
    <w:rsid w:val="00F749FF"/>
    <w:rsid w:val="00F75F92"/>
    <w:rsid w:val="00F7736B"/>
    <w:rsid w:val="00F8678B"/>
    <w:rsid w:val="00FB13D1"/>
    <w:rsid w:val="00FD186F"/>
    <w:rsid w:val="00FD6D86"/>
    <w:rsid w:val="00FE17BF"/>
    <w:rsid w:val="00FE4445"/>
    <w:rsid w:val="00FF1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121A1"/>
  <w15:docId w15:val="{F7067B50-93E2-4447-8DD6-D9E61B574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6D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B66F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D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262A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242D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1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3916</TotalTime>
  <Pages>1</Pages>
  <Words>465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Japo</dc:creator>
  <cp:lastModifiedBy>Sindico</cp:lastModifiedBy>
  <cp:revision>144</cp:revision>
  <cp:lastPrinted>2025-03-13T18:28:00Z</cp:lastPrinted>
  <dcterms:created xsi:type="dcterms:W3CDTF">2021-10-20T16:30:00Z</dcterms:created>
  <dcterms:modified xsi:type="dcterms:W3CDTF">2026-06-10T20:52:00Z</dcterms:modified>
</cp:coreProperties>
</file>